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12" w:rsidRPr="008C352D" w:rsidRDefault="00B82312" w:rsidP="00B82312">
      <w:pPr>
        <w:pStyle w:val="Nadpis1"/>
        <w:spacing w:after="60"/>
        <w:rPr>
          <w:caps/>
        </w:rPr>
      </w:pPr>
      <w:bookmarkStart w:id="0" w:name="_Toc109523835"/>
      <w:bookmarkStart w:id="1" w:name="_Toc112136523"/>
      <w:bookmarkStart w:id="2" w:name="_Toc136676489"/>
      <w:bookmarkStart w:id="3" w:name="_GoBack"/>
      <w:bookmarkEnd w:id="3"/>
      <w:r w:rsidRPr="008C352D">
        <w:rPr>
          <w:caps/>
        </w:rPr>
        <w:t>Názov príspevku (</w:t>
      </w:r>
      <w:proofErr w:type="spellStart"/>
      <w:r w:rsidRPr="008C352D">
        <w:t>Times</w:t>
      </w:r>
      <w:proofErr w:type="spellEnd"/>
      <w:r w:rsidRPr="008C352D">
        <w:t xml:space="preserve"> new </w:t>
      </w:r>
      <w:proofErr w:type="spellStart"/>
      <w:r w:rsidRPr="008C352D">
        <w:t>roman</w:t>
      </w:r>
      <w:proofErr w:type="spellEnd"/>
      <w:r w:rsidRPr="008C352D">
        <w:rPr>
          <w:sz w:val="20"/>
          <w:szCs w:val="20"/>
        </w:rPr>
        <w:t xml:space="preserve"> </w:t>
      </w:r>
      <w:r w:rsidRPr="008C352D">
        <w:rPr>
          <w:caps/>
        </w:rPr>
        <w:t xml:space="preserve"> Body text all caps veľkosť 12)</w:t>
      </w:r>
      <w:bookmarkEnd w:id="0"/>
      <w:bookmarkEnd w:id="1"/>
      <w:bookmarkEnd w:id="2"/>
    </w:p>
    <w:p w:rsidR="00B82312" w:rsidRPr="008C352D" w:rsidRDefault="00B82312" w:rsidP="00B82312">
      <w:pPr>
        <w:pStyle w:val="Nadpis3"/>
        <w:spacing w:before="0"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4" w:name="_Toc109523836"/>
      <w:bookmarkStart w:id="5" w:name="_Toc112136524"/>
      <w:bookmarkStart w:id="6" w:name="_Toc136676490"/>
      <w:r w:rsidRPr="008C352D">
        <w:rPr>
          <w:rFonts w:ascii="Times New Roman" w:hAnsi="Times New Roman" w:cs="Times New Roman"/>
          <w:i/>
          <w:sz w:val="22"/>
          <w:szCs w:val="22"/>
        </w:rPr>
        <w:t>Názov príspevku v AJ (</w:t>
      </w:r>
      <w:proofErr w:type="spellStart"/>
      <w:r w:rsidRPr="008C352D">
        <w:rPr>
          <w:rFonts w:ascii="Times New Roman" w:hAnsi="Times New Roman" w:cs="Times New Roman"/>
          <w:i/>
          <w:sz w:val="22"/>
          <w:szCs w:val="22"/>
        </w:rPr>
        <w:t>Times</w:t>
      </w:r>
      <w:proofErr w:type="spellEnd"/>
      <w:r w:rsidRPr="008C352D">
        <w:rPr>
          <w:rFonts w:ascii="Times New Roman" w:hAnsi="Times New Roman" w:cs="Times New Roman"/>
          <w:i/>
          <w:sz w:val="22"/>
          <w:szCs w:val="22"/>
        </w:rPr>
        <w:t xml:space="preserve"> new </w:t>
      </w:r>
      <w:proofErr w:type="spellStart"/>
      <w:r w:rsidRPr="008C352D">
        <w:rPr>
          <w:rFonts w:ascii="Times New Roman" w:hAnsi="Times New Roman" w:cs="Times New Roman"/>
          <w:i/>
          <w:sz w:val="22"/>
          <w:szCs w:val="22"/>
        </w:rPr>
        <w:t>roman</w:t>
      </w:r>
      <w:proofErr w:type="spellEnd"/>
      <w:r w:rsidRPr="008C352D">
        <w:rPr>
          <w:rFonts w:ascii="Times New Roman" w:hAnsi="Times New Roman" w:cs="Times New Roman"/>
          <w:i/>
          <w:sz w:val="22"/>
          <w:szCs w:val="22"/>
        </w:rPr>
        <w:t xml:space="preserve"> Body text </w:t>
      </w:r>
      <w:proofErr w:type="spellStart"/>
      <w:r w:rsidRPr="008C352D">
        <w:rPr>
          <w:rFonts w:ascii="Times New Roman" w:hAnsi="Times New Roman" w:cs="Times New Roman"/>
          <w:i/>
          <w:sz w:val="22"/>
          <w:szCs w:val="22"/>
        </w:rPr>
        <w:t>Italics</w:t>
      </w:r>
      <w:proofErr w:type="spellEnd"/>
      <w:r w:rsidRPr="008C352D">
        <w:rPr>
          <w:rFonts w:ascii="Times New Roman" w:hAnsi="Times New Roman" w:cs="Times New Roman"/>
          <w:i/>
          <w:sz w:val="22"/>
          <w:szCs w:val="22"/>
        </w:rPr>
        <w:t xml:space="preserve"> 11)</w:t>
      </w:r>
    </w:p>
    <w:p w:rsidR="00B82312" w:rsidRPr="008C352D" w:rsidRDefault="00B82312" w:rsidP="00B82312">
      <w:pPr>
        <w:pStyle w:val="Nadpis3"/>
        <w:spacing w:before="0"/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C352D">
        <w:rPr>
          <w:rFonts w:ascii="Times New Roman" w:hAnsi="Times New Roman" w:cs="Times New Roman"/>
          <w:b w:val="0"/>
          <w:sz w:val="24"/>
          <w:szCs w:val="24"/>
        </w:rPr>
        <w:t xml:space="preserve">Meno Priezvisko autora ( bez titulov </w:t>
      </w:r>
      <w:proofErr w:type="spellStart"/>
      <w:r w:rsidRPr="008C352D">
        <w:rPr>
          <w:rFonts w:ascii="Times New Roman" w:hAnsi="Times New Roman" w:cs="Times New Roman"/>
          <w:b w:val="0"/>
          <w:sz w:val="24"/>
          <w:szCs w:val="24"/>
        </w:rPr>
        <w:t>Times</w:t>
      </w:r>
      <w:proofErr w:type="spellEnd"/>
      <w:r w:rsidRPr="008C352D">
        <w:rPr>
          <w:rFonts w:ascii="Times New Roman" w:hAnsi="Times New Roman" w:cs="Times New Roman"/>
          <w:b w:val="0"/>
          <w:sz w:val="24"/>
          <w:szCs w:val="24"/>
        </w:rPr>
        <w:t xml:space="preserve"> new </w:t>
      </w:r>
      <w:proofErr w:type="spellStart"/>
      <w:r w:rsidRPr="008C352D">
        <w:rPr>
          <w:rFonts w:ascii="Times New Roman" w:hAnsi="Times New Roman" w:cs="Times New Roman"/>
          <w:b w:val="0"/>
          <w:sz w:val="24"/>
          <w:szCs w:val="24"/>
        </w:rPr>
        <w:t>roman</w:t>
      </w:r>
      <w:proofErr w:type="spellEnd"/>
      <w:r w:rsidRPr="008C352D">
        <w:rPr>
          <w:rFonts w:ascii="Times New Roman" w:hAnsi="Times New Roman" w:cs="Times New Roman"/>
          <w:b w:val="0"/>
          <w:sz w:val="24"/>
          <w:szCs w:val="24"/>
        </w:rPr>
        <w:t xml:space="preserve"> veľkosť 12)</w:t>
      </w:r>
      <w:bookmarkEnd w:id="4"/>
      <w:bookmarkEnd w:id="5"/>
      <w:bookmarkEnd w:id="6"/>
    </w:p>
    <w:p w:rsidR="00B82312" w:rsidRPr="009B16C6" w:rsidRDefault="00B82312" w:rsidP="00B82312">
      <w:pPr>
        <w:pStyle w:val="Nadpis4"/>
        <w:pBdr>
          <w:top w:val="single" w:sz="4" w:space="1" w:color="auto"/>
        </w:pBdr>
        <w:ind w:firstLine="0"/>
        <w:rPr>
          <w:i/>
          <w:sz w:val="20"/>
          <w:szCs w:val="20"/>
        </w:rPr>
      </w:pPr>
      <w:r w:rsidRPr="009B16C6">
        <w:rPr>
          <w:i/>
          <w:sz w:val="20"/>
          <w:szCs w:val="20"/>
        </w:rPr>
        <w:t xml:space="preserve">Abstrakt </w:t>
      </w:r>
      <w:proofErr w:type="spellStart"/>
      <w:r w:rsidRPr="009B16C6">
        <w:rPr>
          <w:i/>
          <w:sz w:val="20"/>
          <w:szCs w:val="20"/>
        </w:rPr>
        <w:t>Times</w:t>
      </w:r>
      <w:proofErr w:type="spellEnd"/>
      <w:r w:rsidRPr="009B16C6">
        <w:rPr>
          <w:i/>
          <w:sz w:val="20"/>
          <w:szCs w:val="20"/>
        </w:rPr>
        <w:t xml:space="preserve"> new </w:t>
      </w:r>
      <w:proofErr w:type="spellStart"/>
      <w:r w:rsidRPr="009B16C6">
        <w:rPr>
          <w:i/>
          <w:sz w:val="20"/>
          <w:szCs w:val="20"/>
        </w:rPr>
        <w:t>roman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Italics</w:t>
      </w:r>
      <w:proofErr w:type="spellEnd"/>
      <w:r w:rsidRPr="009B16C6">
        <w:rPr>
          <w:i/>
          <w:sz w:val="20"/>
          <w:szCs w:val="20"/>
        </w:rPr>
        <w:t xml:space="preserve"> Body text (10,5)</w:t>
      </w:r>
    </w:p>
    <w:p w:rsidR="00B82312" w:rsidRPr="00850507" w:rsidRDefault="00B82312" w:rsidP="00B82312">
      <w:pPr>
        <w:pStyle w:val="Abstract"/>
        <w:ind w:left="0" w:firstLine="0"/>
        <w:rPr>
          <w:sz w:val="20"/>
          <w:szCs w:val="20"/>
        </w:rPr>
      </w:pPr>
      <w:r w:rsidRPr="00850507">
        <w:rPr>
          <w:sz w:val="20"/>
          <w:szCs w:val="20"/>
        </w:rPr>
        <w:t>Text Times new roman Italics (1O</w:t>
      </w:r>
      <w:r>
        <w:rPr>
          <w:sz w:val="20"/>
          <w:szCs w:val="20"/>
        </w:rPr>
        <w:t>,5</w:t>
      </w:r>
      <w:r w:rsidRPr="00850507">
        <w:rPr>
          <w:sz w:val="20"/>
          <w:szCs w:val="20"/>
        </w:rPr>
        <w:t>)</w:t>
      </w:r>
    </w:p>
    <w:p w:rsidR="00B82312" w:rsidRPr="009B16C6" w:rsidRDefault="00B82312" w:rsidP="00B82312">
      <w:pPr>
        <w:pStyle w:val="Nadpis4"/>
        <w:ind w:firstLine="0"/>
        <w:rPr>
          <w:i/>
          <w:sz w:val="20"/>
          <w:szCs w:val="20"/>
        </w:rPr>
      </w:pPr>
      <w:r w:rsidRPr="009B16C6">
        <w:rPr>
          <w:i/>
          <w:sz w:val="20"/>
          <w:szCs w:val="20"/>
        </w:rPr>
        <w:t xml:space="preserve">Kľúčové slová </w:t>
      </w:r>
      <w:proofErr w:type="spellStart"/>
      <w:r w:rsidRPr="009B16C6">
        <w:rPr>
          <w:i/>
          <w:sz w:val="20"/>
          <w:szCs w:val="20"/>
        </w:rPr>
        <w:t>Times</w:t>
      </w:r>
      <w:proofErr w:type="spellEnd"/>
      <w:r w:rsidRPr="009B16C6">
        <w:rPr>
          <w:i/>
          <w:sz w:val="20"/>
          <w:szCs w:val="20"/>
        </w:rPr>
        <w:t xml:space="preserve"> new </w:t>
      </w:r>
      <w:proofErr w:type="spellStart"/>
      <w:r w:rsidRPr="009B16C6">
        <w:rPr>
          <w:i/>
          <w:sz w:val="20"/>
          <w:szCs w:val="20"/>
        </w:rPr>
        <w:t>roman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Italics</w:t>
      </w:r>
      <w:proofErr w:type="spellEnd"/>
      <w:r w:rsidRPr="009B16C6">
        <w:rPr>
          <w:i/>
          <w:sz w:val="20"/>
          <w:szCs w:val="20"/>
        </w:rPr>
        <w:t xml:space="preserve"> Body text (10,5)</w:t>
      </w:r>
    </w:p>
    <w:p w:rsidR="00B82312" w:rsidRPr="00850507" w:rsidRDefault="00B82312" w:rsidP="00B82312">
      <w:pPr>
        <w:pStyle w:val="Abstract"/>
        <w:pBdr>
          <w:bottom w:val="single" w:sz="4" w:space="1" w:color="auto"/>
        </w:pBdr>
        <w:ind w:left="0" w:firstLine="0"/>
        <w:rPr>
          <w:sz w:val="20"/>
          <w:szCs w:val="20"/>
        </w:rPr>
      </w:pPr>
      <w:r w:rsidRPr="00850507">
        <w:rPr>
          <w:sz w:val="20"/>
          <w:szCs w:val="20"/>
        </w:rPr>
        <w:t>Text Times new roman Italics (1O</w:t>
      </w:r>
      <w:r>
        <w:rPr>
          <w:sz w:val="20"/>
          <w:szCs w:val="20"/>
        </w:rPr>
        <w:t>,5</w:t>
      </w:r>
      <w:r w:rsidRPr="00850507">
        <w:rPr>
          <w:sz w:val="20"/>
          <w:szCs w:val="20"/>
        </w:rPr>
        <w:t>)</w:t>
      </w:r>
    </w:p>
    <w:p w:rsidR="00B82312" w:rsidRPr="009B16C6" w:rsidRDefault="00B82312" w:rsidP="00B82312">
      <w:pPr>
        <w:pStyle w:val="Nadpis4"/>
        <w:ind w:firstLine="0"/>
        <w:rPr>
          <w:i/>
          <w:sz w:val="20"/>
          <w:szCs w:val="20"/>
        </w:rPr>
      </w:pPr>
      <w:proofErr w:type="spellStart"/>
      <w:r w:rsidRPr="009B16C6">
        <w:rPr>
          <w:i/>
          <w:sz w:val="20"/>
          <w:szCs w:val="20"/>
        </w:rPr>
        <w:t>Abstract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Times</w:t>
      </w:r>
      <w:proofErr w:type="spellEnd"/>
      <w:r w:rsidRPr="009B16C6">
        <w:rPr>
          <w:i/>
          <w:sz w:val="20"/>
          <w:szCs w:val="20"/>
        </w:rPr>
        <w:t xml:space="preserve"> new </w:t>
      </w:r>
      <w:proofErr w:type="spellStart"/>
      <w:r w:rsidRPr="009B16C6">
        <w:rPr>
          <w:i/>
          <w:sz w:val="20"/>
          <w:szCs w:val="20"/>
        </w:rPr>
        <w:t>roman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Italics</w:t>
      </w:r>
      <w:proofErr w:type="spellEnd"/>
      <w:r w:rsidRPr="009B16C6">
        <w:rPr>
          <w:i/>
          <w:sz w:val="20"/>
          <w:szCs w:val="20"/>
        </w:rPr>
        <w:t xml:space="preserve"> Body text (10,</w:t>
      </w:r>
      <w:r>
        <w:rPr>
          <w:i/>
          <w:sz w:val="20"/>
          <w:szCs w:val="20"/>
        </w:rPr>
        <w:t>5</w:t>
      </w:r>
      <w:r w:rsidRPr="009B16C6">
        <w:rPr>
          <w:i/>
          <w:sz w:val="20"/>
          <w:szCs w:val="20"/>
        </w:rPr>
        <w:t>)</w:t>
      </w:r>
    </w:p>
    <w:p w:rsidR="00B82312" w:rsidRPr="00850507" w:rsidRDefault="00B82312" w:rsidP="00B82312">
      <w:pPr>
        <w:pStyle w:val="Abstract"/>
        <w:ind w:left="0" w:firstLine="0"/>
        <w:rPr>
          <w:sz w:val="20"/>
          <w:szCs w:val="20"/>
        </w:rPr>
      </w:pPr>
      <w:r w:rsidRPr="00850507">
        <w:rPr>
          <w:sz w:val="20"/>
          <w:szCs w:val="20"/>
        </w:rPr>
        <w:t>Text Times new roman Italics (1O,5)</w:t>
      </w:r>
    </w:p>
    <w:p w:rsidR="00B82312" w:rsidRPr="009B16C6" w:rsidRDefault="00B82312" w:rsidP="00B82312">
      <w:pPr>
        <w:pStyle w:val="Nadpis4"/>
        <w:ind w:firstLine="0"/>
        <w:rPr>
          <w:i/>
          <w:sz w:val="20"/>
          <w:szCs w:val="20"/>
        </w:rPr>
      </w:pPr>
      <w:proofErr w:type="spellStart"/>
      <w:r w:rsidRPr="009B16C6">
        <w:rPr>
          <w:i/>
          <w:sz w:val="20"/>
          <w:szCs w:val="20"/>
        </w:rPr>
        <w:t>Key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words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Times</w:t>
      </w:r>
      <w:proofErr w:type="spellEnd"/>
      <w:r w:rsidRPr="009B16C6">
        <w:rPr>
          <w:i/>
          <w:sz w:val="20"/>
          <w:szCs w:val="20"/>
        </w:rPr>
        <w:t xml:space="preserve"> new </w:t>
      </w:r>
      <w:proofErr w:type="spellStart"/>
      <w:r w:rsidRPr="009B16C6">
        <w:rPr>
          <w:i/>
          <w:sz w:val="20"/>
          <w:szCs w:val="20"/>
        </w:rPr>
        <w:t>roman</w:t>
      </w:r>
      <w:proofErr w:type="spellEnd"/>
      <w:r w:rsidRPr="009B16C6">
        <w:rPr>
          <w:i/>
          <w:sz w:val="20"/>
          <w:szCs w:val="20"/>
        </w:rPr>
        <w:t xml:space="preserve"> </w:t>
      </w:r>
      <w:proofErr w:type="spellStart"/>
      <w:r w:rsidRPr="009B16C6">
        <w:rPr>
          <w:i/>
          <w:sz w:val="20"/>
          <w:szCs w:val="20"/>
        </w:rPr>
        <w:t>Italics</w:t>
      </w:r>
      <w:proofErr w:type="spellEnd"/>
      <w:r w:rsidRPr="009B16C6">
        <w:rPr>
          <w:i/>
          <w:sz w:val="20"/>
          <w:szCs w:val="20"/>
        </w:rPr>
        <w:t xml:space="preserve"> Body text (10,</w:t>
      </w:r>
      <w:r>
        <w:rPr>
          <w:i/>
          <w:sz w:val="20"/>
          <w:szCs w:val="20"/>
        </w:rPr>
        <w:t>5</w:t>
      </w:r>
      <w:r w:rsidRPr="009B16C6">
        <w:rPr>
          <w:i/>
          <w:sz w:val="20"/>
          <w:szCs w:val="20"/>
        </w:rPr>
        <w:t>)</w:t>
      </w:r>
    </w:p>
    <w:p w:rsidR="00B82312" w:rsidRDefault="00B82312" w:rsidP="00B82312">
      <w:pPr>
        <w:pStyle w:val="Abstract"/>
        <w:pBdr>
          <w:bottom w:val="single" w:sz="4" w:space="1" w:color="auto"/>
        </w:pBdr>
        <w:ind w:left="0" w:firstLine="0"/>
        <w:rPr>
          <w:sz w:val="20"/>
          <w:szCs w:val="20"/>
        </w:rPr>
      </w:pPr>
      <w:r w:rsidRPr="00850507">
        <w:rPr>
          <w:sz w:val="20"/>
          <w:szCs w:val="20"/>
        </w:rPr>
        <w:t>Text Times new roman Italics (1O,5)</w:t>
      </w:r>
    </w:p>
    <w:p w:rsidR="00B82312" w:rsidRPr="00531F54" w:rsidRDefault="00B82312" w:rsidP="00B82312">
      <w:pPr>
        <w:pStyle w:val="Abstract"/>
        <w:pBdr>
          <w:bottom w:val="single" w:sz="4" w:space="1" w:color="auto"/>
        </w:pBdr>
        <w:ind w:left="0" w:firstLine="0"/>
        <w:rPr>
          <w:i w:val="0"/>
          <w:sz w:val="20"/>
          <w:szCs w:val="20"/>
        </w:rPr>
      </w:pPr>
      <w:r w:rsidRPr="00531F54">
        <w:rPr>
          <w:b/>
          <w:i w:val="0"/>
          <w:sz w:val="20"/>
          <w:szCs w:val="20"/>
        </w:rPr>
        <w:t>JELL Classification</w:t>
      </w:r>
      <w:r w:rsidRPr="00531F54">
        <w:rPr>
          <w:i w:val="0"/>
          <w:sz w:val="20"/>
          <w:szCs w:val="20"/>
        </w:rPr>
        <w:t>: X xx, X xx, X .xx.   (Times new roman (</w:t>
      </w:r>
      <w:r>
        <w:rPr>
          <w:i w:val="0"/>
          <w:sz w:val="20"/>
          <w:szCs w:val="20"/>
        </w:rPr>
        <w:t>10,5</w:t>
      </w:r>
      <w:r w:rsidRPr="00531F54">
        <w:rPr>
          <w:i w:val="0"/>
          <w:sz w:val="20"/>
          <w:szCs w:val="20"/>
        </w:rPr>
        <w:t>))</w:t>
      </w:r>
    </w:p>
    <w:p w:rsidR="00B82312" w:rsidRPr="00850507" w:rsidRDefault="00B82312" w:rsidP="00B82312">
      <w:pPr>
        <w:pStyle w:val="Nadpis4"/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t xml:space="preserve">Úvod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Body text 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850507" w:rsidRDefault="00B82312" w:rsidP="00B82312">
      <w:pPr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fldChar w:fldCharType="begin"/>
      </w:r>
      <w:r w:rsidRPr="00850507">
        <w:rPr>
          <w:sz w:val="20"/>
          <w:szCs w:val="20"/>
        </w:rPr>
        <w:instrText xml:space="preserve"> MACROBUTTON  AkcentBodka Text </w:instrText>
      </w:r>
      <w:r w:rsidRPr="00850507">
        <w:rPr>
          <w:sz w:val="20"/>
          <w:szCs w:val="20"/>
        </w:rPr>
        <w:fldChar w:fldCharType="end"/>
      </w:r>
      <w:r w:rsidRPr="00850507">
        <w:rPr>
          <w:sz w:val="20"/>
          <w:szCs w:val="20"/>
        </w:rPr>
        <w:t xml:space="preserve">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850507" w:rsidRDefault="00B82312" w:rsidP="00B82312">
      <w:pPr>
        <w:pStyle w:val="Nadpis4"/>
        <w:ind w:left="540" w:hanging="540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Pr="00850507">
        <w:rPr>
          <w:sz w:val="20"/>
          <w:szCs w:val="20"/>
        </w:rPr>
        <w:t>Nadpis kapitoly</w:t>
      </w:r>
      <w:r>
        <w:rPr>
          <w:sz w:val="20"/>
          <w:szCs w:val="20"/>
        </w:rPr>
        <w:t xml:space="preserve">.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Body text (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850507" w:rsidRDefault="00B82312" w:rsidP="00B82312">
      <w:pPr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fldChar w:fldCharType="begin"/>
      </w:r>
      <w:r w:rsidRPr="00850507">
        <w:rPr>
          <w:sz w:val="20"/>
          <w:szCs w:val="20"/>
        </w:rPr>
        <w:instrText xml:space="preserve"> MACROBUTTON  AkcentBodka Text </w:instrText>
      </w:r>
      <w:r w:rsidRPr="00850507">
        <w:rPr>
          <w:sz w:val="20"/>
          <w:szCs w:val="20"/>
        </w:rPr>
        <w:fldChar w:fldCharType="end"/>
      </w:r>
      <w:r w:rsidRPr="00850507">
        <w:rPr>
          <w:sz w:val="20"/>
          <w:szCs w:val="20"/>
        </w:rPr>
        <w:t xml:space="preserve">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BB7A2D" w:rsidRDefault="00B82312" w:rsidP="00B82312">
      <w:pPr>
        <w:pStyle w:val="Nadpis4"/>
        <w:ind w:left="540" w:hanging="540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1.1  </w:t>
      </w:r>
      <w:r w:rsidRPr="00BB7A2D">
        <w:rPr>
          <w:b w:val="0"/>
          <w:i/>
          <w:sz w:val="20"/>
          <w:szCs w:val="20"/>
        </w:rPr>
        <w:t xml:space="preserve">Nadpis </w:t>
      </w:r>
      <w:proofErr w:type="spellStart"/>
      <w:r w:rsidRPr="00BB7A2D">
        <w:rPr>
          <w:b w:val="0"/>
          <w:i/>
          <w:sz w:val="20"/>
          <w:szCs w:val="20"/>
        </w:rPr>
        <w:t>subkapitoly</w:t>
      </w:r>
      <w:proofErr w:type="spellEnd"/>
      <w:r>
        <w:rPr>
          <w:b w:val="0"/>
          <w:i/>
          <w:sz w:val="20"/>
          <w:szCs w:val="20"/>
        </w:rPr>
        <w:t>.</w:t>
      </w:r>
      <w:r w:rsidRPr="00BB7A2D">
        <w:rPr>
          <w:b w:val="0"/>
          <w:i/>
          <w:sz w:val="20"/>
          <w:szCs w:val="20"/>
        </w:rPr>
        <w:t xml:space="preserve"> </w:t>
      </w:r>
      <w:proofErr w:type="spellStart"/>
      <w:r w:rsidRPr="00BB7A2D">
        <w:rPr>
          <w:b w:val="0"/>
          <w:i/>
          <w:sz w:val="20"/>
          <w:szCs w:val="20"/>
        </w:rPr>
        <w:t>Times</w:t>
      </w:r>
      <w:proofErr w:type="spellEnd"/>
      <w:r w:rsidRPr="00BB7A2D">
        <w:rPr>
          <w:b w:val="0"/>
          <w:i/>
          <w:sz w:val="20"/>
          <w:szCs w:val="20"/>
        </w:rPr>
        <w:t xml:space="preserve"> new </w:t>
      </w:r>
      <w:proofErr w:type="spellStart"/>
      <w:r w:rsidRPr="00BB7A2D">
        <w:rPr>
          <w:b w:val="0"/>
          <w:i/>
          <w:sz w:val="20"/>
          <w:szCs w:val="20"/>
        </w:rPr>
        <w:t>roman</w:t>
      </w:r>
      <w:proofErr w:type="spellEnd"/>
      <w:r w:rsidRPr="00BB7A2D">
        <w:rPr>
          <w:b w:val="0"/>
          <w:i/>
          <w:sz w:val="20"/>
          <w:szCs w:val="20"/>
        </w:rPr>
        <w:t xml:space="preserve"> </w:t>
      </w:r>
      <w:proofErr w:type="spellStart"/>
      <w:r>
        <w:rPr>
          <w:b w:val="0"/>
          <w:i/>
          <w:sz w:val="20"/>
          <w:szCs w:val="20"/>
        </w:rPr>
        <w:t>Italics</w:t>
      </w:r>
      <w:proofErr w:type="spellEnd"/>
      <w:r w:rsidRPr="00BB7A2D">
        <w:rPr>
          <w:b w:val="0"/>
          <w:i/>
          <w:sz w:val="20"/>
          <w:szCs w:val="20"/>
        </w:rPr>
        <w:t xml:space="preserve"> text </w:t>
      </w:r>
      <w:r>
        <w:rPr>
          <w:b w:val="0"/>
          <w:i/>
          <w:sz w:val="20"/>
          <w:szCs w:val="20"/>
        </w:rPr>
        <w:t>11</w:t>
      </w:r>
      <w:r w:rsidRPr="00BB7A2D">
        <w:rPr>
          <w:b w:val="0"/>
          <w:i/>
          <w:sz w:val="20"/>
          <w:szCs w:val="20"/>
        </w:rPr>
        <w:t>)</w:t>
      </w:r>
    </w:p>
    <w:p w:rsidR="00B82312" w:rsidRPr="00850507" w:rsidRDefault="00B82312" w:rsidP="00B82312">
      <w:pPr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fldChar w:fldCharType="begin"/>
      </w:r>
      <w:r w:rsidRPr="00850507">
        <w:rPr>
          <w:sz w:val="20"/>
          <w:szCs w:val="20"/>
        </w:rPr>
        <w:instrText xml:space="preserve"> MACROBUTTON  AkcentBodka Text </w:instrText>
      </w:r>
      <w:r w:rsidRPr="00850507">
        <w:rPr>
          <w:sz w:val="20"/>
          <w:szCs w:val="20"/>
        </w:rPr>
        <w:fldChar w:fldCharType="end"/>
      </w:r>
      <w:r w:rsidRPr="00850507">
        <w:rPr>
          <w:sz w:val="20"/>
          <w:szCs w:val="20"/>
        </w:rPr>
        <w:t xml:space="preserve">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850507" w:rsidRDefault="00B82312" w:rsidP="00B82312">
      <w:pPr>
        <w:pStyle w:val="Nadpis4"/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t xml:space="preserve">Záver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Body text (10)</w:t>
      </w:r>
    </w:p>
    <w:p w:rsidR="00B82312" w:rsidRPr="00850507" w:rsidRDefault="00B82312" w:rsidP="00B82312">
      <w:pPr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fldChar w:fldCharType="begin"/>
      </w:r>
      <w:r w:rsidRPr="00850507">
        <w:rPr>
          <w:sz w:val="20"/>
          <w:szCs w:val="20"/>
        </w:rPr>
        <w:instrText xml:space="preserve"> MACROBUTTON  AkcentBodka Text </w:instrText>
      </w:r>
      <w:r w:rsidRPr="00850507">
        <w:rPr>
          <w:sz w:val="20"/>
          <w:szCs w:val="20"/>
        </w:rPr>
        <w:fldChar w:fldCharType="end"/>
      </w:r>
      <w:r w:rsidRPr="00850507">
        <w:rPr>
          <w:sz w:val="20"/>
          <w:szCs w:val="20"/>
        </w:rPr>
        <w:t xml:space="preserve">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Pr="00850507">
        <w:rPr>
          <w:sz w:val="20"/>
          <w:szCs w:val="20"/>
        </w:rPr>
        <w:t>)</w:t>
      </w:r>
    </w:p>
    <w:p w:rsidR="00B82312" w:rsidRPr="00850507" w:rsidRDefault="00B82312" w:rsidP="00B82312">
      <w:pPr>
        <w:pStyle w:val="Nadpis4"/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t xml:space="preserve">Literatúra </w:t>
      </w:r>
      <w:r>
        <w:rPr>
          <w:sz w:val="20"/>
          <w:szCs w:val="20"/>
        </w:rPr>
        <w:t>(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Body text (10</w:t>
      </w:r>
      <w:r>
        <w:rPr>
          <w:sz w:val="20"/>
          <w:szCs w:val="20"/>
        </w:rPr>
        <w:t>,5</w:t>
      </w:r>
      <w:r w:rsidRPr="00850507">
        <w:rPr>
          <w:sz w:val="20"/>
          <w:szCs w:val="20"/>
        </w:rPr>
        <w:t>)</w:t>
      </w:r>
    </w:p>
    <w:p w:rsidR="00B82312" w:rsidRPr="005D78B4" w:rsidRDefault="00B82312" w:rsidP="00B82312">
      <w:pPr>
        <w:pStyle w:val="StylBibItem10b1"/>
        <w:numPr>
          <w:ilvl w:val="0"/>
          <w:numId w:val="0"/>
        </w:numPr>
        <w:rPr>
          <w:lang w:val="cs-CZ"/>
        </w:rPr>
      </w:pPr>
      <w:proofErr w:type="spellStart"/>
      <w:r w:rsidRPr="004631E1">
        <w:rPr>
          <w:lang w:val="cs-CZ"/>
        </w:rPr>
        <w:t>Priezvisko</w:t>
      </w:r>
      <w:proofErr w:type="spellEnd"/>
      <w:r w:rsidRPr="004631E1">
        <w:rPr>
          <w:lang w:val="cs-CZ"/>
        </w:rPr>
        <w:t xml:space="preserve">, M., </w:t>
      </w:r>
      <w:proofErr w:type="spellStart"/>
      <w:r w:rsidRPr="004631E1">
        <w:rPr>
          <w:lang w:val="cs-CZ"/>
        </w:rPr>
        <w:t>Druhe</w:t>
      </w:r>
      <w:proofErr w:type="spellEnd"/>
      <w:r w:rsidRPr="004631E1">
        <w:rPr>
          <w:lang w:val="cs-CZ"/>
        </w:rPr>
        <w:t>, P. (2009)</w:t>
      </w:r>
      <w:r>
        <w:rPr>
          <w:lang w:val="cs-CZ"/>
        </w:rPr>
        <w:t>.</w:t>
      </w:r>
      <w:r w:rsidRPr="004631E1">
        <w:rPr>
          <w:lang w:val="cs-CZ"/>
        </w:rPr>
        <w:t xml:space="preserve"> </w:t>
      </w:r>
      <w:proofErr w:type="spellStart"/>
      <w:r w:rsidRPr="004631E1">
        <w:rPr>
          <w:i/>
          <w:lang w:val="cs-CZ"/>
        </w:rPr>
        <w:t>Názov</w:t>
      </w:r>
      <w:proofErr w:type="spellEnd"/>
      <w:r w:rsidRPr="004631E1">
        <w:rPr>
          <w:i/>
          <w:lang w:val="cs-CZ"/>
        </w:rPr>
        <w:t xml:space="preserve"> </w:t>
      </w:r>
      <w:proofErr w:type="spellStart"/>
      <w:r w:rsidRPr="004631E1">
        <w:rPr>
          <w:i/>
          <w:lang w:val="cs-CZ"/>
        </w:rPr>
        <w:t>publikácie</w:t>
      </w:r>
      <w:proofErr w:type="spellEnd"/>
      <w:r w:rsidRPr="004631E1">
        <w:rPr>
          <w:i/>
          <w:lang w:val="cs-CZ"/>
        </w:rPr>
        <w:t>.</w:t>
      </w:r>
      <w:r w:rsidRPr="004631E1">
        <w:rPr>
          <w:lang w:val="cs-CZ"/>
        </w:rPr>
        <w:t xml:space="preserve"> </w:t>
      </w:r>
      <w:proofErr w:type="spellStart"/>
      <w:r w:rsidRPr="004631E1">
        <w:rPr>
          <w:lang w:val="cs-CZ"/>
        </w:rPr>
        <w:t>Miesto</w:t>
      </w:r>
      <w:proofErr w:type="spellEnd"/>
      <w:r w:rsidRPr="004631E1">
        <w:rPr>
          <w:lang w:val="cs-CZ"/>
        </w:rPr>
        <w:t xml:space="preserve"> </w:t>
      </w:r>
      <w:proofErr w:type="spellStart"/>
      <w:r w:rsidRPr="004631E1">
        <w:rPr>
          <w:lang w:val="cs-CZ"/>
        </w:rPr>
        <w:t>vydania</w:t>
      </w:r>
      <w:proofErr w:type="spellEnd"/>
      <w:r w:rsidRPr="004631E1">
        <w:rPr>
          <w:lang w:val="cs-CZ"/>
        </w:rPr>
        <w:t xml:space="preserve">: </w:t>
      </w:r>
      <w:proofErr w:type="spellStart"/>
      <w:r w:rsidRPr="004631E1">
        <w:rPr>
          <w:lang w:val="cs-CZ"/>
        </w:rPr>
        <w:t>Vydavateľ</w:t>
      </w:r>
      <w:r>
        <w:rPr>
          <w:lang w:val="cs-CZ"/>
        </w:rPr>
        <w:t>stvo</w:t>
      </w:r>
      <w:proofErr w:type="spellEnd"/>
      <w:r>
        <w:rPr>
          <w:lang w:val="cs-CZ"/>
        </w:rPr>
        <w:t xml:space="preserve">, </w:t>
      </w:r>
      <w:r w:rsidRPr="004631E1">
        <w:rPr>
          <w:lang w:val="cs-CZ"/>
        </w:rPr>
        <w:t xml:space="preserve">136 s. </w:t>
      </w:r>
      <w:r>
        <w:rPr>
          <w:lang w:val="cs-CZ"/>
        </w:rPr>
        <w:t>(</w:t>
      </w:r>
      <w:proofErr w:type="spellStart"/>
      <w:r w:rsidRPr="005D78B4">
        <w:rPr>
          <w:lang w:val="cs-CZ"/>
        </w:rPr>
        <w:t>monografi</w:t>
      </w:r>
      <w:r>
        <w:rPr>
          <w:lang w:val="cs-CZ"/>
        </w:rPr>
        <w:t>a</w:t>
      </w:r>
      <w:proofErr w:type="spellEnd"/>
      <w:r>
        <w:rPr>
          <w:lang w:val="cs-CZ"/>
        </w:rPr>
        <w:t>, kniha)</w:t>
      </w:r>
    </w:p>
    <w:p w:rsidR="00B82312" w:rsidRPr="005D78B4" w:rsidRDefault="00B82312" w:rsidP="00B82312">
      <w:pPr>
        <w:pStyle w:val="StylBibItem10b1"/>
        <w:numPr>
          <w:ilvl w:val="0"/>
          <w:numId w:val="0"/>
        </w:numPr>
        <w:rPr>
          <w:lang w:val="cs-CZ"/>
        </w:rPr>
      </w:pPr>
      <w:proofErr w:type="spellStart"/>
      <w:r w:rsidRPr="005D78B4">
        <w:rPr>
          <w:lang w:val="cs-CZ"/>
        </w:rPr>
        <w:t>M</w:t>
      </w:r>
      <w:r>
        <w:rPr>
          <w:lang w:val="cs-CZ"/>
        </w:rPr>
        <w:t>cheill</w:t>
      </w:r>
      <w:proofErr w:type="spellEnd"/>
      <w:r>
        <w:rPr>
          <w:lang w:val="cs-CZ"/>
        </w:rPr>
        <w:t>, A. (2002).</w:t>
      </w:r>
      <w:r w:rsidRPr="005D78B4">
        <w:rPr>
          <w:lang w:val="cs-CZ"/>
        </w:rPr>
        <w:t xml:space="preserve"> </w:t>
      </w:r>
      <w:proofErr w:type="spellStart"/>
      <w:r w:rsidRPr="005D78B4">
        <w:rPr>
          <w:lang w:val="cs-CZ"/>
        </w:rPr>
        <w:t>Correlation</w:t>
      </w:r>
      <w:proofErr w:type="spellEnd"/>
      <w:r w:rsidRPr="005D78B4">
        <w:rPr>
          <w:lang w:val="cs-CZ"/>
        </w:rPr>
        <w:t xml:space="preserve"> and dependence. In: </w:t>
      </w:r>
      <w:proofErr w:type="spellStart"/>
      <w:r w:rsidRPr="005D78B4">
        <w:rPr>
          <w:lang w:val="cs-CZ"/>
        </w:rPr>
        <w:t>Dempster</w:t>
      </w:r>
      <w:proofErr w:type="spellEnd"/>
      <w:r w:rsidRPr="005D78B4">
        <w:rPr>
          <w:lang w:val="cs-CZ"/>
        </w:rPr>
        <w:t>, M.A.H. (</w:t>
      </w:r>
      <w:proofErr w:type="spellStart"/>
      <w:r w:rsidRPr="005D78B4">
        <w:rPr>
          <w:lang w:val="cs-CZ"/>
        </w:rPr>
        <w:t>ed</w:t>
      </w:r>
      <w:proofErr w:type="spellEnd"/>
      <w:r w:rsidRPr="005D78B4">
        <w:rPr>
          <w:lang w:val="cs-CZ"/>
        </w:rPr>
        <w:t xml:space="preserve">.): </w:t>
      </w:r>
      <w:r w:rsidRPr="005D78B4">
        <w:rPr>
          <w:i/>
          <w:lang w:val="cs-CZ"/>
        </w:rPr>
        <w:t xml:space="preserve">Risk Management: </w:t>
      </w:r>
      <w:proofErr w:type="spellStart"/>
      <w:r w:rsidRPr="005D78B4">
        <w:rPr>
          <w:i/>
          <w:lang w:val="cs-CZ"/>
        </w:rPr>
        <w:t>Value</w:t>
      </w:r>
      <w:proofErr w:type="spellEnd"/>
      <w:r w:rsidRPr="005D78B4">
        <w:rPr>
          <w:i/>
          <w:lang w:val="cs-CZ"/>
        </w:rPr>
        <w:t xml:space="preserve"> </w:t>
      </w:r>
      <w:proofErr w:type="spellStart"/>
      <w:r w:rsidRPr="005D78B4">
        <w:rPr>
          <w:i/>
          <w:lang w:val="cs-CZ"/>
        </w:rPr>
        <w:t>at</w:t>
      </w:r>
      <w:proofErr w:type="spellEnd"/>
      <w:r w:rsidRPr="005D78B4">
        <w:rPr>
          <w:i/>
          <w:lang w:val="cs-CZ"/>
        </w:rPr>
        <w:t xml:space="preserve"> Risk</w:t>
      </w:r>
      <w:r>
        <w:rPr>
          <w:i/>
          <w:lang w:val="cs-CZ"/>
        </w:rPr>
        <w:t>.</w:t>
      </w:r>
      <w:r w:rsidRPr="005D78B4">
        <w:rPr>
          <w:lang w:val="cs-CZ"/>
        </w:rPr>
        <w:t xml:space="preserve"> Cambridge: Cambridge University </w:t>
      </w:r>
      <w:proofErr w:type="spellStart"/>
      <w:r w:rsidRPr="005D78B4">
        <w:rPr>
          <w:lang w:val="cs-CZ"/>
        </w:rPr>
        <w:t>Press</w:t>
      </w:r>
      <w:proofErr w:type="spellEnd"/>
      <w:r w:rsidRPr="005D78B4">
        <w:rPr>
          <w:lang w:val="cs-CZ"/>
        </w:rPr>
        <w:t>, 176–223.</w:t>
      </w:r>
      <w:r>
        <w:rPr>
          <w:lang w:val="cs-CZ"/>
        </w:rPr>
        <w:t xml:space="preserve"> (</w:t>
      </w:r>
      <w:r w:rsidRPr="005D78B4">
        <w:rPr>
          <w:lang w:val="cs-CZ"/>
        </w:rPr>
        <w:t>kapitol</w:t>
      </w:r>
      <w:r>
        <w:rPr>
          <w:lang w:val="cs-CZ"/>
        </w:rPr>
        <w:t xml:space="preserve">a </w:t>
      </w:r>
      <w:r w:rsidRPr="005D78B4">
        <w:rPr>
          <w:lang w:val="cs-CZ"/>
        </w:rPr>
        <w:t>v</w:t>
      </w:r>
      <w:r>
        <w:rPr>
          <w:lang w:val="cs-CZ"/>
        </w:rPr>
        <w:t> </w:t>
      </w:r>
      <w:proofErr w:type="spellStart"/>
      <w:r>
        <w:rPr>
          <w:lang w:val="cs-CZ"/>
        </w:rPr>
        <w:t>knihe</w:t>
      </w:r>
      <w:proofErr w:type="spellEnd"/>
      <w:r>
        <w:rPr>
          <w:lang w:val="cs-CZ"/>
        </w:rPr>
        <w:t>)</w:t>
      </w:r>
    </w:p>
    <w:p w:rsidR="00B82312" w:rsidRDefault="00B82312" w:rsidP="00B82312">
      <w:pPr>
        <w:pStyle w:val="BibItem"/>
        <w:numPr>
          <w:ilvl w:val="0"/>
          <w:numId w:val="0"/>
        </w:numPr>
        <w:spacing w:before="0" w:after="60"/>
        <w:rPr>
          <w:sz w:val="20"/>
          <w:szCs w:val="20"/>
          <w:lang w:val="cs-CZ"/>
        </w:rPr>
      </w:pPr>
      <w:r w:rsidRPr="005D78B4">
        <w:rPr>
          <w:sz w:val="20"/>
          <w:lang w:val="cs-CZ"/>
        </w:rPr>
        <w:t>D</w:t>
      </w:r>
      <w:r>
        <w:rPr>
          <w:sz w:val="20"/>
          <w:lang w:val="cs-CZ"/>
        </w:rPr>
        <w:t xml:space="preserve">luhošová, </w:t>
      </w:r>
      <w:r w:rsidRPr="005D78B4">
        <w:rPr>
          <w:sz w:val="20"/>
          <w:lang w:val="cs-CZ"/>
        </w:rPr>
        <w:t xml:space="preserve">D. (2003). Performance </w:t>
      </w:r>
      <w:proofErr w:type="spellStart"/>
      <w:r w:rsidRPr="005D78B4">
        <w:rPr>
          <w:sz w:val="20"/>
          <w:lang w:val="cs-CZ"/>
        </w:rPr>
        <w:t>analysis</w:t>
      </w:r>
      <w:proofErr w:type="spellEnd"/>
      <w:r>
        <w:rPr>
          <w:sz w:val="20"/>
          <w:lang w:val="cs-CZ"/>
        </w:rPr>
        <w:t xml:space="preserve">. </w:t>
      </w:r>
      <w:r w:rsidRPr="005D78B4">
        <w:rPr>
          <w:sz w:val="20"/>
          <w:lang w:val="cs-CZ"/>
        </w:rPr>
        <w:t xml:space="preserve">In: </w:t>
      </w:r>
      <w:r w:rsidRPr="005D78B4">
        <w:rPr>
          <w:i/>
          <w:sz w:val="20"/>
          <w:lang w:val="cs-CZ"/>
        </w:rPr>
        <w:t xml:space="preserve">Business </w:t>
      </w:r>
      <w:proofErr w:type="spellStart"/>
      <w:r w:rsidRPr="005D78B4">
        <w:rPr>
          <w:i/>
          <w:sz w:val="20"/>
          <w:lang w:val="cs-CZ"/>
        </w:rPr>
        <w:t>Economics</w:t>
      </w:r>
      <w:proofErr w:type="spellEnd"/>
      <w:r w:rsidRPr="005D78B4">
        <w:rPr>
          <w:i/>
          <w:sz w:val="20"/>
          <w:lang w:val="cs-CZ"/>
        </w:rPr>
        <w:t>, Management and Marketing.</w:t>
      </w:r>
      <w:r w:rsidRPr="005D78B4">
        <w:rPr>
          <w:sz w:val="20"/>
          <w:lang w:val="cs-CZ"/>
        </w:rPr>
        <w:t xml:space="preserve"> </w:t>
      </w:r>
      <w:r>
        <w:rPr>
          <w:sz w:val="20"/>
          <w:lang w:val="cs-CZ"/>
        </w:rPr>
        <w:t xml:space="preserve">Ostrava: EF, VŠB, s.  </w:t>
      </w:r>
      <w:r w:rsidRPr="005D78B4">
        <w:rPr>
          <w:sz w:val="20"/>
          <w:lang w:val="cs-CZ"/>
        </w:rPr>
        <w:t xml:space="preserve">205–213. </w:t>
      </w:r>
      <w:r>
        <w:rPr>
          <w:sz w:val="20"/>
          <w:lang w:val="cs-CZ"/>
        </w:rPr>
        <w:t>(</w:t>
      </w:r>
      <w:proofErr w:type="spellStart"/>
      <w:r w:rsidRPr="00B97030">
        <w:rPr>
          <w:sz w:val="20"/>
          <w:szCs w:val="20"/>
          <w:lang w:val="cs-CZ"/>
        </w:rPr>
        <w:t>člán</w:t>
      </w:r>
      <w:r>
        <w:rPr>
          <w:sz w:val="20"/>
          <w:szCs w:val="20"/>
          <w:lang w:val="cs-CZ"/>
        </w:rPr>
        <w:t>ok</w:t>
      </w:r>
      <w:proofErr w:type="spellEnd"/>
      <w:r w:rsidRPr="00B97030">
        <w:rPr>
          <w:sz w:val="20"/>
          <w:szCs w:val="20"/>
          <w:lang w:val="cs-CZ"/>
        </w:rPr>
        <w:t xml:space="preserve"> v </w:t>
      </w:r>
      <w:proofErr w:type="spellStart"/>
      <w:r w:rsidRPr="00B97030">
        <w:rPr>
          <w:sz w:val="20"/>
          <w:szCs w:val="20"/>
          <w:lang w:val="cs-CZ"/>
        </w:rPr>
        <w:t>zborníku</w:t>
      </w:r>
      <w:proofErr w:type="spellEnd"/>
      <w:r w:rsidRPr="00B97030">
        <w:rPr>
          <w:sz w:val="20"/>
          <w:szCs w:val="20"/>
          <w:lang w:val="cs-CZ"/>
        </w:rPr>
        <w:t xml:space="preserve"> z </w:t>
      </w:r>
      <w:proofErr w:type="spellStart"/>
      <w:r w:rsidRPr="00B97030">
        <w:rPr>
          <w:sz w:val="20"/>
          <w:szCs w:val="20"/>
          <w:lang w:val="cs-CZ"/>
        </w:rPr>
        <w:t>konferenci</w:t>
      </w:r>
      <w:r>
        <w:rPr>
          <w:sz w:val="20"/>
          <w:szCs w:val="20"/>
          <w:lang w:val="cs-CZ"/>
        </w:rPr>
        <w:t>e</w:t>
      </w:r>
      <w:proofErr w:type="spellEnd"/>
      <w:r w:rsidRPr="00B97030">
        <w:rPr>
          <w:sz w:val="20"/>
          <w:szCs w:val="20"/>
          <w:lang w:val="cs-CZ"/>
        </w:rPr>
        <w:t>)</w:t>
      </w:r>
    </w:p>
    <w:p w:rsidR="00B82312" w:rsidRPr="005D78B4" w:rsidRDefault="00B82312" w:rsidP="00B82312">
      <w:pPr>
        <w:pStyle w:val="BibItem"/>
        <w:numPr>
          <w:ilvl w:val="0"/>
          <w:numId w:val="0"/>
        </w:numPr>
        <w:spacing w:before="0" w:after="60"/>
        <w:rPr>
          <w:sz w:val="20"/>
          <w:lang w:val="cs-CZ"/>
        </w:rPr>
      </w:pPr>
      <w:proofErr w:type="spellStart"/>
      <w:r w:rsidRPr="005D78B4">
        <w:rPr>
          <w:sz w:val="20"/>
          <w:lang w:val="cs-CZ"/>
        </w:rPr>
        <w:t>B</w:t>
      </w:r>
      <w:r>
        <w:rPr>
          <w:sz w:val="20"/>
          <w:lang w:val="cs-CZ"/>
        </w:rPr>
        <w:t>artman</w:t>
      </w:r>
      <w:proofErr w:type="spellEnd"/>
      <w:r>
        <w:rPr>
          <w:sz w:val="20"/>
          <w:lang w:val="cs-CZ"/>
        </w:rPr>
        <w:t>, S. M. (2007).</w:t>
      </w:r>
      <w:r w:rsidRPr="005D78B4">
        <w:rPr>
          <w:sz w:val="20"/>
          <w:lang w:val="cs-CZ"/>
        </w:rPr>
        <w:t xml:space="preserve"> </w:t>
      </w:r>
      <w:proofErr w:type="spellStart"/>
      <w:r w:rsidRPr="005D78B4">
        <w:rPr>
          <w:sz w:val="20"/>
          <w:lang w:val="cs-CZ"/>
        </w:rPr>
        <w:t>Corporate</w:t>
      </w:r>
      <w:proofErr w:type="spellEnd"/>
      <w:r w:rsidRPr="005D78B4">
        <w:rPr>
          <w:sz w:val="20"/>
          <w:lang w:val="cs-CZ"/>
        </w:rPr>
        <w:t xml:space="preserve"> cash </w:t>
      </w:r>
      <w:proofErr w:type="spellStart"/>
      <w:r w:rsidRPr="005D78B4">
        <w:rPr>
          <w:sz w:val="20"/>
          <w:lang w:val="cs-CZ"/>
        </w:rPr>
        <w:t>flow</w:t>
      </w:r>
      <w:proofErr w:type="spellEnd"/>
      <w:r>
        <w:rPr>
          <w:sz w:val="20"/>
          <w:lang w:val="cs-CZ"/>
        </w:rPr>
        <w:t>.</w:t>
      </w:r>
      <w:r w:rsidRPr="005D78B4">
        <w:rPr>
          <w:sz w:val="20"/>
          <w:lang w:val="cs-CZ"/>
        </w:rPr>
        <w:t xml:space="preserve"> </w:t>
      </w:r>
      <w:proofErr w:type="spellStart"/>
      <w:r w:rsidRPr="005D78B4">
        <w:rPr>
          <w:i/>
          <w:sz w:val="20"/>
          <w:lang w:val="cs-CZ"/>
        </w:rPr>
        <w:t>Journal</w:t>
      </w:r>
      <w:proofErr w:type="spellEnd"/>
      <w:r w:rsidRPr="005D78B4">
        <w:rPr>
          <w:i/>
          <w:sz w:val="20"/>
          <w:lang w:val="cs-CZ"/>
        </w:rPr>
        <w:t xml:space="preserve"> of </w:t>
      </w:r>
      <w:proofErr w:type="spellStart"/>
      <w:r w:rsidRPr="005D78B4">
        <w:rPr>
          <w:i/>
          <w:sz w:val="20"/>
          <w:lang w:val="cs-CZ"/>
        </w:rPr>
        <w:t>Corporate</w:t>
      </w:r>
      <w:proofErr w:type="spellEnd"/>
      <w:r w:rsidRPr="005D78B4">
        <w:rPr>
          <w:i/>
          <w:sz w:val="20"/>
          <w:lang w:val="cs-CZ"/>
        </w:rPr>
        <w:t xml:space="preserve"> Finance</w:t>
      </w:r>
      <w:r>
        <w:rPr>
          <w:sz w:val="20"/>
          <w:lang w:val="cs-CZ"/>
        </w:rPr>
        <w:t>, 10 (2), 101</w:t>
      </w:r>
      <w:r w:rsidRPr="005D78B4">
        <w:rPr>
          <w:sz w:val="20"/>
          <w:lang w:val="cs-CZ"/>
        </w:rPr>
        <w:t>–</w:t>
      </w:r>
      <w:r>
        <w:rPr>
          <w:sz w:val="20"/>
          <w:lang w:val="cs-CZ"/>
        </w:rPr>
        <w:t>111</w:t>
      </w:r>
      <w:r w:rsidRPr="005D78B4">
        <w:rPr>
          <w:sz w:val="20"/>
          <w:lang w:val="cs-CZ"/>
        </w:rPr>
        <w:t xml:space="preserve">. </w:t>
      </w:r>
      <w:r>
        <w:rPr>
          <w:sz w:val="20"/>
          <w:lang w:val="cs-CZ"/>
        </w:rPr>
        <w:t>(</w:t>
      </w:r>
      <w:proofErr w:type="spellStart"/>
      <w:r>
        <w:rPr>
          <w:sz w:val="20"/>
          <w:lang w:val="cs-CZ"/>
        </w:rPr>
        <w:t>článok</w:t>
      </w:r>
      <w:proofErr w:type="spellEnd"/>
      <w:r>
        <w:rPr>
          <w:sz w:val="20"/>
          <w:lang w:val="cs-CZ"/>
        </w:rPr>
        <w:t xml:space="preserve"> </w:t>
      </w:r>
      <w:r w:rsidRPr="005D78B4">
        <w:rPr>
          <w:sz w:val="20"/>
          <w:lang w:val="cs-CZ"/>
        </w:rPr>
        <w:t>v</w:t>
      </w:r>
      <w:r>
        <w:rPr>
          <w:sz w:val="20"/>
          <w:lang w:val="cs-CZ"/>
        </w:rPr>
        <w:t> </w:t>
      </w:r>
      <w:r w:rsidRPr="005D78B4">
        <w:rPr>
          <w:sz w:val="20"/>
          <w:lang w:val="cs-CZ"/>
        </w:rPr>
        <w:t>časopise</w:t>
      </w:r>
      <w:r>
        <w:rPr>
          <w:sz w:val="20"/>
          <w:lang w:val="cs-CZ"/>
        </w:rPr>
        <w:t>)</w:t>
      </w:r>
    </w:p>
    <w:p w:rsidR="00B82312" w:rsidRPr="00DE76EA" w:rsidRDefault="00B82312" w:rsidP="00B82312">
      <w:pPr>
        <w:spacing w:after="60"/>
        <w:ind w:firstLine="0"/>
        <w:rPr>
          <w:sz w:val="20"/>
          <w:szCs w:val="20"/>
        </w:rPr>
      </w:pPr>
      <w:proofErr w:type="spellStart"/>
      <w:r w:rsidRPr="00DE76EA">
        <w:rPr>
          <w:sz w:val="20"/>
          <w:szCs w:val="20"/>
        </w:rPr>
        <w:t>Woolman</w:t>
      </w:r>
      <w:proofErr w:type="spellEnd"/>
      <w:r w:rsidRPr="00DE76EA">
        <w:rPr>
          <w:sz w:val="20"/>
          <w:szCs w:val="20"/>
        </w:rPr>
        <w:t xml:space="preserve">, N. (2011): </w:t>
      </w:r>
      <w:proofErr w:type="spellStart"/>
      <w:r w:rsidRPr="00DE76EA">
        <w:rPr>
          <w:sz w:val="20"/>
          <w:szCs w:val="20"/>
        </w:rPr>
        <w:t>Investment</w:t>
      </w:r>
      <w:proofErr w:type="spellEnd"/>
      <w:r w:rsidRPr="00DE76EA">
        <w:rPr>
          <w:sz w:val="20"/>
          <w:szCs w:val="20"/>
        </w:rPr>
        <w:t xml:space="preserve"> in </w:t>
      </w:r>
      <w:proofErr w:type="spellStart"/>
      <w:r w:rsidRPr="00DE76EA">
        <w:rPr>
          <w:sz w:val="20"/>
          <w:szCs w:val="20"/>
        </w:rPr>
        <w:t>creative</w:t>
      </w:r>
      <w:proofErr w:type="spellEnd"/>
      <w:r w:rsidRPr="00DE76EA">
        <w:rPr>
          <w:sz w:val="20"/>
          <w:szCs w:val="20"/>
        </w:rPr>
        <w:t xml:space="preserve"> </w:t>
      </w:r>
      <w:proofErr w:type="spellStart"/>
      <w:r w:rsidRPr="00DE76EA">
        <w:rPr>
          <w:sz w:val="20"/>
          <w:szCs w:val="20"/>
        </w:rPr>
        <w:t>industries</w:t>
      </w:r>
      <w:proofErr w:type="spellEnd"/>
      <w:r w:rsidRPr="00DE76EA">
        <w:rPr>
          <w:sz w:val="20"/>
          <w:szCs w:val="20"/>
        </w:rPr>
        <w:t xml:space="preserve"> </w:t>
      </w:r>
      <w:proofErr w:type="spellStart"/>
      <w:r w:rsidRPr="00DE76EA">
        <w:rPr>
          <w:sz w:val="20"/>
          <w:szCs w:val="20"/>
        </w:rPr>
        <w:t>is</w:t>
      </w:r>
      <w:proofErr w:type="spellEnd"/>
      <w:r w:rsidRPr="00DE76EA">
        <w:rPr>
          <w:sz w:val="20"/>
          <w:szCs w:val="20"/>
        </w:rPr>
        <w:t xml:space="preserve"> </w:t>
      </w:r>
      <w:proofErr w:type="spellStart"/>
      <w:r w:rsidRPr="00DE76EA">
        <w:rPr>
          <w:sz w:val="20"/>
          <w:szCs w:val="20"/>
        </w:rPr>
        <w:t>not</w:t>
      </w:r>
      <w:proofErr w:type="spellEnd"/>
      <w:r w:rsidRPr="00DE76EA">
        <w:rPr>
          <w:sz w:val="20"/>
          <w:szCs w:val="20"/>
        </w:rPr>
        <w:t xml:space="preserve"> </w:t>
      </w:r>
      <w:proofErr w:type="spellStart"/>
      <w:r w:rsidRPr="00DE76EA">
        <w:rPr>
          <w:sz w:val="20"/>
          <w:szCs w:val="20"/>
        </w:rPr>
        <w:t>high</w:t>
      </w:r>
      <w:proofErr w:type="spellEnd"/>
      <w:r w:rsidRPr="00DE76EA">
        <w:rPr>
          <w:sz w:val="20"/>
          <w:szCs w:val="20"/>
        </w:rPr>
        <w:t xml:space="preserve"> risk.</w:t>
      </w:r>
      <w:r>
        <w:rPr>
          <w:sz w:val="20"/>
          <w:szCs w:val="20"/>
        </w:rPr>
        <w:t xml:space="preserve"> </w:t>
      </w:r>
      <w:r w:rsidRPr="00DE76EA">
        <w:rPr>
          <w:sz w:val="20"/>
          <w:szCs w:val="20"/>
        </w:rPr>
        <w:t>[</w:t>
      </w:r>
      <w:proofErr w:type="spellStart"/>
      <w:r w:rsidRPr="00DE76EA">
        <w:rPr>
          <w:sz w:val="20"/>
          <w:szCs w:val="20"/>
        </w:rPr>
        <w:t>acc</w:t>
      </w:r>
      <w:proofErr w:type="spellEnd"/>
      <w:r w:rsidRPr="00DE76EA">
        <w:rPr>
          <w:sz w:val="20"/>
          <w:szCs w:val="20"/>
        </w:rPr>
        <w:t xml:space="preserve">.: 2012-15-11]. </w:t>
      </w:r>
      <w:proofErr w:type="spellStart"/>
      <w:r w:rsidRPr="00DE76EA">
        <w:rPr>
          <w:sz w:val="20"/>
          <w:szCs w:val="20"/>
        </w:rPr>
        <w:t>Available</w:t>
      </w:r>
      <w:proofErr w:type="spellEnd"/>
      <w:r w:rsidRPr="00DE76EA">
        <w:rPr>
          <w:sz w:val="20"/>
          <w:szCs w:val="20"/>
        </w:rPr>
        <w:t xml:space="preserve"> at: &lt;http://www.thestage.co.uk/news/not-high&gt;.</w:t>
      </w:r>
    </w:p>
    <w:p w:rsidR="00B82312" w:rsidRPr="00DE76EA" w:rsidRDefault="00B82312" w:rsidP="00B82312">
      <w:pPr>
        <w:spacing w:after="60"/>
        <w:ind w:firstLine="0"/>
        <w:rPr>
          <w:sz w:val="20"/>
          <w:szCs w:val="20"/>
        </w:rPr>
      </w:pPr>
      <w:r w:rsidRPr="00DE76EA">
        <w:rPr>
          <w:sz w:val="20"/>
          <w:szCs w:val="20"/>
        </w:rPr>
        <w:t xml:space="preserve">Štatistický úrad SR. (2010):  </w:t>
      </w:r>
      <w:r w:rsidRPr="00DE76EA">
        <w:rPr>
          <w:i/>
          <w:sz w:val="20"/>
          <w:szCs w:val="20"/>
        </w:rPr>
        <w:t>Trendy v nezamestnanosti</w:t>
      </w:r>
      <w:r w:rsidRPr="00DE76EA">
        <w:rPr>
          <w:sz w:val="20"/>
          <w:szCs w:val="20"/>
        </w:rPr>
        <w:t>. [cit.: 2012-15-03]. Dostupné na: &lt;http://www.slovakia.culturalprofiles.net/?id=-13602&gt;.</w:t>
      </w:r>
    </w:p>
    <w:p w:rsidR="00B82312" w:rsidRPr="00850507" w:rsidRDefault="00B82312" w:rsidP="00B82312">
      <w:pPr>
        <w:pStyle w:val="Nadpis4"/>
        <w:ind w:left="540" w:hanging="540"/>
        <w:rPr>
          <w:sz w:val="20"/>
          <w:szCs w:val="20"/>
        </w:rPr>
      </w:pPr>
      <w:r w:rsidRPr="00850507">
        <w:rPr>
          <w:sz w:val="20"/>
          <w:szCs w:val="20"/>
        </w:rPr>
        <w:t xml:space="preserve">Kontakt </w:t>
      </w:r>
      <w:proofErr w:type="spellStart"/>
      <w:r w:rsidRPr="00850507">
        <w:rPr>
          <w:sz w:val="20"/>
          <w:szCs w:val="20"/>
        </w:rPr>
        <w:t>Times</w:t>
      </w:r>
      <w:proofErr w:type="spellEnd"/>
      <w:r w:rsidRPr="00850507">
        <w:rPr>
          <w:sz w:val="20"/>
          <w:szCs w:val="20"/>
        </w:rPr>
        <w:t xml:space="preserve"> new </w:t>
      </w:r>
      <w:proofErr w:type="spellStart"/>
      <w:r w:rsidRPr="00850507">
        <w:rPr>
          <w:sz w:val="20"/>
          <w:szCs w:val="20"/>
        </w:rPr>
        <w:t>roman</w:t>
      </w:r>
      <w:proofErr w:type="spellEnd"/>
      <w:r w:rsidRPr="00850507">
        <w:rPr>
          <w:sz w:val="20"/>
          <w:szCs w:val="20"/>
        </w:rPr>
        <w:t xml:space="preserve"> Body text (10</w:t>
      </w:r>
      <w:r>
        <w:rPr>
          <w:sz w:val="20"/>
          <w:szCs w:val="20"/>
        </w:rPr>
        <w:t>,5</w:t>
      </w:r>
      <w:r w:rsidRPr="00850507">
        <w:rPr>
          <w:sz w:val="20"/>
          <w:szCs w:val="20"/>
        </w:rPr>
        <w:t>)</w:t>
      </w:r>
    </w:p>
    <w:p w:rsidR="00B82312" w:rsidRDefault="00B82312" w:rsidP="00B8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 xml:space="preserve">Meno, priezvisko, </w:t>
      </w:r>
      <w:proofErr w:type="spellStart"/>
      <w:r>
        <w:rPr>
          <w:sz w:val="20"/>
          <w:szCs w:val="20"/>
        </w:rPr>
        <w:t>tituy</w:t>
      </w:r>
      <w:proofErr w:type="spellEnd"/>
      <w:r>
        <w:rPr>
          <w:sz w:val="20"/>
          <w:szCs w:val="20"/>
        </w:rPr>
        <w:t>.</w:t>
      </w:r>
    </w:p>
    <w:p w:rsidR="00B82312" w:rsidRPr="00850507" w:rsidRDefault="00B82312" w:rsidP="00B82312">
      <w:pPr>
        <w:pStyle w:val="Adresa"/>
        <w:rPr>
          <w:sz w:val="20"/>
          <w:szCs w:val="20"/>
        </w:rPr>
      </w:pPr>
      <w:r w:rsidRPr="00850507">
        <w:rPr>
          <w:sz w:val="20"/>
          <w:szCs w:val="20"/>
        </w:rPr>
        <w:t>Katedra</w:t>
      </w:r>
      <w:r>
        <w:rPr>
          <w:sz w:val="20"/>
          <w:szCs w:val="20"/>
        </w:rPr>
        <w:t xml:space="preserve">, </w:t>
      </w:r>
      <w:r w:rsidRPr="00850507">
        <w:rPr>
          <w:sz w:val="20"/>
          <w:szCs w:val="20"/>
        </w:rPr>
        <w:t>Fakulta</w:t>
      </w:r>
      <w:r>
        <w:rPr>
          <w:sz w:val="20"/>
          <w:szCs w:val="20"/>
        </w:rPr>
        <w:t xml:space="preserve">, </w:t>
      </w:r>
      <w:r w:rsidRPr="00850507">
        <w:rPr>
          <w:sz w:val="20"/>
          <w:szCs w:val="20"/>
        </w:rPr>
        <w:t>Univerzita</w:t>
      </w:r>
    </w:p>
    <w:p w:rsidR="00B82312" w:rsidRDefault="00B82312" w:rsidP="00B82312">
      <w:pPr>
        <w:pStyle w:val="Adresa"/>
      </w:pPr>
      <w:r w:rsidRPr="00850507">
        <w:rPr>
          <w:sz w:val="20"/>
          <w:szCs w:val="20"/>
        </w:rPr>
        <w:t>Adresa</w:t>
      </w:r>
      <w:r>
        <w:rPr>
          <w:sz w:val="20"/>
          <w:szCs w:val="20"/>
        </w:rPr>
        <w:t xml:space="preserve">, </w:t>
      </w:r>
      <w:r>
        <w:t>t</w:t>
      </w:r>
      <w:r w:rsidRPr="00850507">
        <w:t xml:space="preserve">el.: </w:t>
      </w:r>
      <w:r>
        <w:t>, e</w:t>
      </w:r>
      <w:r w:rsidRPr="00850507">
        <w:t xml:space="preserve">-mail:  </w:t>
      </w:r>
      <w:proofErr w:type="spellStart"/>
      <w:r w:rsidRPr="00850507">
        <w:t>Times</w:t>
      </w:r>
      <w:proofErr w:type="spellEnd"/>
      <w:r w:rsidRPr="00850507">
        <w:t xml:space="preserve"> new </w:t>
      </w:r>
      <w:proofErr w:type="spellStart"/>
      <w:r w:rsidRPr="00850507">
        <w:t>roman</w:t>
      </w:r>
      <w:proofErr w:type="spellEnd"/>
      <w:r w:rsidRPr="00850507">
        <w:t xml:space="preserve"> (10</w:t>
      </w:r>
      <w:r>
        <w:t>,5</w:t>
      </w:r>
      <w:r w:rsidRPr="00850507">
        <w:t>)</w:t>
      </w:r>
    </w:p>
    <w:p w:rsidR="003406FB" w:rsidRDefault="003406FB"/>
    <w:sectPr w:rsidR="003406FB" w:rsidSect="00B82312">
      <w:pgSz w:w="11907" w:h="16840" w:code="9"/>
      <w:pgMar w:top="107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B8" w:rsidRDefault="00115CB8">
      <w:pPr>
        <w:spacing w:after="0"/>
      </w:pPr>
      <w:r>
        <w:separator/>
      </w:r>
    </w:p>
  </w:endnote>
  <w:endnote w:type="continuationSeparator" w:id="0">
    <w:p w:rsidR="00115CB8" w:rsidRDefault="00115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B8" w:rsidRDefault="00115CB8">
      <w:pPr>
        <w:spacing w:after="0"/>
      </w:pPr>
      <w:r>
        <w:separator/>
      </w:r>
    </w:p>
  </w:footnote>
  <w:footnote w:type="continuationSeparator" w:id="0">
    <w:p w:rsidR="00115CB8" w:rsidRDefault="00115C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421"/>
    <w:multiLevelType w:val="hybridMultilevel"/>
    <w:tmpl w:val="E0641716"/>
    <w:lvl w:ilvl="0" w:tplc="FFFFFFFF">
      <w:start w:val="1"/>
      <w:numFmt w:val="decimal"/>
      <w:pStyle w:val="BibItem"/>
      <w:lvlText w:val="[%1]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0405001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12"/>
    <w:rsid w:val="00115CB8"/>
    <w:rsid w:val="00283679"/>
    <w:rsid w:val="003406FB"/>
    <w:rsid w:val="005C2AB9"/>
    <w:rsid w:val="00833033"/>
    <w:rsid w:val="009B0F5D"/>
    <w:rsid w:val="00A35A5F"/>
    <w:rsid w:val="00B82312"/>
    <w:rsid w:val="00D42095"/>
    <w:rsid w:val="00D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460D5-98EB-43B5-A660-E84D6AB6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312"/>
    <w:pPr>
      <w:spacing w:after="120"/>
      <w:ind w:firstLine="397"/>
      <w:jc w:val="both"/>
    </w:pPr>
    <w:rPr>
      <w:sz w:val="21"/>
      <w:szCs w:val="24"/>
    </w:rPr>
  </w:style>
  <w:style w:type="paragraph" w:styleId="Nadpis1">
    <w:name w:val="heading 1"/>
    <w:basedOn w:val="Normlny"/>
    <w:next w:val="Normlny"/>
    <w:link w:val="Nadpis1Char"/>
    <w:qFormat/>
    <w:rsid w:val="00B82312"/>
    <w:pPr>
      <w:keepNext/>
      <w:spacing w:after="0"/>
      <w:ind w:firstLine="0"/>
      <w:jc w:val="center"/>
      <w:outlineLvl w:val="0"/>
    </w:pPr>
    <w:rPr>
      <w:b/>
      <w:bCs/>
      <w:sz w:val="24"/>
    </w:rPr>
  </w:style>
  <w:style w:type="paragraph" w:styleId="Nadpis3">
    <w:name w:val="heading 3"/>
    <w:basedOn w:val="Normlny"/>
    <w:next w:val="Normlny"/>
    <w:link w:val="Nadpis3Char"/>
    <w:qFormat/>
    <w:rsid w:val="00B82312"/>
    <w:pPr>
      <w:keepNext/>
      <w:spacing w:before="240" w:after="60"/>
      <w:ind w:firstLine="567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B823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link w:val="Char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rsid w:val="00B82312"/>
    <w:rPr>
      <w:b/>
      <w:bCs/>
      <w:sz w:val="24"/>
      <w:szCs w:val="24"/>
      <w:lang w:val="sk-SK" w:eastAsia="sk-SK" w:bidi="ar-SA"/>
    </w:rPr>
  </w:style>
  <w:style w:type="character" w:customStyle="1" w:styleId="Nadpis3Char">
    <w:name w:val="Nadpis 3 Char"/>
    <w:link w:val="Nadpis3"/>
    <w:rsid w:val="00B82312"/>
    <w:rPr>
      <w:rFonts w:ascii="Arial" w:hAnsi="Arial" w:cs="Arial"/>
      <w:b/>
      <w:bCs/>
      <w:sz w:val="26"/>
      <w:szCs w:val="26"/>
      <w:lang w:val="sk-SK" w:eastAsia="sk-SK" w:bidi="ar-SA"/>
    </w:rPr>
  </w:style>
  <w:style w:type="paragraph" w:customStyle="1" w:styleId="Adresa">
    <w:name w:val="Adresa"/>
    <w:basedOn w:val="Normlny"/>
    <w:rsid w:val="00B82312"/>
    <w:pPr>
      <w:spacing w:after="0"/>
      <w:ind w:firstLine="0"/>
    </w:pPr>
  </w:style>
  <w:style w:type="paragraph" w:customStyle="1" w:styleId="Abstract">
    <w:name w:val="Abstract"/>
    <w:basedOn w:val="Normlny"/>
    <w:rsid w:val="00B82312"/>
    <w:pPr>
      <w:ind w:left="-28" w:firstLine="448"/>
    </w:pPr>
    <w:rPr>
      <w:i/>
      <w:szCs w:val="21"/>
      <w:lang w:val="en-US"/>
    </w:rPr>
  </w:style>
  <w:style w:type="paragraph" w:customStyle="1" w:styleId="Char">
    <w:name w:val=" Char"/>
    <w:basedOn w:val="Normlny"/>
    <w:link w:val="Predvolenpsmoodseku"/>
    <w:rsid w:val="00B82312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ibItem">
    <w:name w:val="BibItem"/>
    <w:basedOn w:val="Zkladntext"/>
    <w:link w:val="BibItemChar"/>
    <w:rsid w:val="00B82312"/>
    <w:pPr>
      <w:keepLines/>
      <w:numPr>
        <w:numId w:val="1"/>
      </w:numPr>
      <w:autoSpaceDE w:val="0"/>
      <w:autoSpaceDN w:val="0"/>
      <w:spacing w:before="120" w:after="0"/>
    </w:pPr>
    <w:rPr>
      <w:sz w:val="24"/>
      <w:lang w:val="en-US" w:eastAsia="cs-CZ"/>
    </w:rPr>
  </w:style>
  <w:style w:type="character" w:customStyle="1" w:styleId="BibItemChar">
    <w:name w:val="BibItem Char"/>
    <w:link w:val="BibItem"/>
    <w:locked/>
    <w:rsid w:val="00B82312"/>
    <w:rPr>
      <w:sz w:val="24"/>
      <w:szCs w:val="24"/>
      <w:lang w:val="en-US" w:eastAsia="cs-CZ" w:bidi="ar-SA"/>
    </w:rPr>
  </w:style>
  <w:style w:type="paragraph" w:customStyle="1" w:styleId="StylBibItem10b1">
    <w:name w:val="Styl BibItem + 10 b.1"/>
    <w:basedOn w:val="BibItem"/>
    <w:rsid w:val="00B82312"/>
    <w:pPr>
      <w:spacing w:before="0" w:after="60"/>
      <w:ind w:left="357" w:hanging="357"/>
    </w:pPr>
    <w:rPr>
      <w:sz w:val="20"/>
    </w:rPr>
  </w:style>
  <w:style w:type="paragraph" w:styleId="Zkladntext">
    <w:name w:val="Body Text"/>
    <w:basedOn w:val="Normlny"/>
    <w:rsid w:val="00B8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pre zadávanie príspevkov</vt:lpstr>
    </vt:vector>
  </TitlesOfParts>
  <Company>tnuad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pre zadávanie príspevkov</dc:title>
  <dc:subject/>
  <dc:creator>kordos</dc:creator>
  <cp:keywords/>
  <cp:lastModifiedBy>Anna Štefančiková</cp:lastModifiedBy>
  <cp:revision>2</cp:revision>
  <dcterms:created xsi:type="dcterms:W3CDTF">2014-10-24T11:17:00Z</dcterms:created>
  <dcterms:modified xsi:type="dcterms:W3CDTF">2014-10-24T11:17:00Z</dcterms:modified>
</cp:coreProperties>
</file>