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D08E6" w14:textId="16BB4469" w:rsidR="002F6C16" w:rsidRDefault="002F6C16" w:rsidP="007C49B7">
      <w:pPr>
        <w:pStyle w:val="Nadpis1"/>
        <w:rPr>
          <w:rFonts w:ascii="Book Antiqua" w:hAnsi="Book Antiqua"/>
          <w:b/>
          <w:sz w:val="20"/>
        </w:rPr>
      </w:pPr>
      <w:r w:rsidRPr="002F6C16">
        <w:rPr>
          <w:rFonts w:ascii="Book Antiqua" w:hAnsi="Book Antiqua"/>
          <w:b/>
          <w:noProof/>
          <w:sz w:val="20"/>
        </w:rPr>
        <w:drawing>
          <wp:anchor distT="0" distB="0" distL="114300" distR="114300" simplePos="0" relativeHeight="251658240" behindDoc="0" locked="0" layoutInCell="1" allowOverlap="1" wp14:anchorId="6BAC2BD6" wp14:editId="64B7AE36">
            <wp:simplePos x="0" y="0"/>
            <wp:positionH relativeFrom="column">
              <wp:posOffset>367030</wp:posOffset>
            </wp:positionH>
            <wp:positionV relativeFrom="paragraph">
              <wp:posOffset>3175</wp:posOffset>
            </wp:positionV>
            <wp:extent cx="579120" cy="579120"/>
            <wp:effectExtent l="0" t="0" r="0" b="0"/>
            <wp:wrapThrough wrapText="bothSides">
              <wp:wrapPolygon edited="0">
                <wp:start x="0" y="0"/>
                <wp:lineTo x="0" y="20605"/>
                <wp:lineTo x="20605" y="20605"/>
                <wp:lineTo x="20605" y="0"/>
                <wp:lineTo x="0" y="0"/>
              </wp:wrapPolygon>
            </wp:wrapThrough>
            <wp:docPr id="1715567081" name="Obrázok 1" descr="Obrázok, na ktorom je písmo, symbol, text, grafik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5567081" name="Obrázok 1" descr="Obrázok, na ktorom je písmo, symbol, text, grafika&#10;&#10;Automaticky generovaný popi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45C" w:rsidRPr="002F6C16">
        <w:rPr>
          <w:rFonts w:ascii="Book Antiqua" w:hAnsi="Book Antiqua"/>
          <w:b/>
          <w:sz w:val="20"/>
        </w:rPr>
        <w:t>Trenčianska univerzita Alexandra Dubčeka v</w:t>
      </w:r>
      <w:r>
        <w:rPr>
          <w:rFonts w:ascii="Book Antiqua" w:hAnsi="Book Antiqua"/>
          <w:b/>
          <w:sz w:val="20"/>
        </w:rPr>
        <w:t> </w:t>
      </w:r>
      <w:r w:rsidR="00B3045C" w:rsidRPr="002F6C16">
        <w:rPr>
          <w:rFonts w:ascii="Book Antiqua" w:hAnsi="Book Antiqua"/>
          <w:b/>
          <w:sz w:val="20"/>
        </w:rPr>
        <w:t>Trenčíne</w:t>
      </w:r>
      <w:r>
        <w:rPr>
          <w:rFonts w:ascii="Book Antiqua" w:hAnsi="Book Antiqua"/>
          <w:b/>
          <w:sz w:val="20"/>
        </w:rPr>
        <w:t xml:space="preserve"> </w:t>
      </w:r>
    </w:p>
    <w:p w14:paraId="248ABBC9" w14:textId="4F8CEB55" w:rsidR="00B3045C" w:rsidRPr="002F6C16" w:rsidRDefault="00B3045C" w:rsidP="007C49B7">
      <w:pPr>
        <w:pStyle w:val="Nadpis1"/>
        <w:rPr>
          <w:rFonts w:ascii="Book Antiqua" w:hAnsi="Book Antiqua"/>
          <w:b/>
          <w:sz w:val="20"/>
        </w:rPr>
      </w:pPr>
      <w:r w:rsidRPr="002F6C16">
        <w:rPr>
          <w:rFonts w:ascii="Book Antiqua" w:hAnsi="Book Antiqua"/>
          <w:b/>
          <w:sz w:val="20"/>
        </w:rPr>
        <w:t>Fakulta sociálno-ekonomických vzťahov</w:t>
      </w:r>
    </w:p>
    <w:p w14:paraId="38AA1774" w14:textId="77777777" w:rsidR="007C49B7" w:rsidRDefault="00B3045C" w:rsidP="007C49B7">
      <w:pPr>
        <w:pStyle w:val="Nadpis4"/>
        <w:ind w:left="0" w:firstLine="0"/>
        <w:rPr>
          <w:rFonts w:ascii="Book Antiqua" w:hAnsi="Book Antiqua"/>
          <w:b w:val="0"/>
          <w:bCs/>
          <w:sz w:val="20"/>
        </w:rPr>
      </w:pPr>
      <w:r w:rsidRPr="002F6C16">
        <w:rPr>
          <w:rFonts w:ascii="Book Antiqua" w:hAnsi="Book Antiqua"/>
          <w:b w:val="0"/>
          <w:bCs/>
          <w:sz w:val="20"/>
        </w:rPr>
        <w:t>Študijné oddelenie, Študentská 3, 911 50 Trenčín,</w:t>
      </w:r>
      <w:r w:rsidR="002F6C16">
        <w:rPr>
          <w:rFonts w:ascii="Book Antiqua" w:hAnsi="Book Antiqua"/>
          <w:b w:val="0"/>
          <w:bCs/>
          <w:sz w:val="20"/>
        </w:rPr>
        <w:t xml:space="preserve"> </w:t>
      </w:r>
    </w:p>
    <w:p w14:paraId="7BE09CBD" w14:textId="3B8532B3" w:rsidR="00B3045C" w:rsidRDefault="00B3045C" w:rsidP="007C49B7">
      <w:pPr>
        <w:pStyle w:val="Nadpis4"/>
        <w:ind w:firstLine="0"/>
        <w:rPr>
          <w:rStyle w:val="Hypertextovprepojenie"/>
          <w:rFonts w:ascii="Book Antiqua" w:hAnsi="Book Antiqua"/>
          <w:b w:val="0"/>
          <w:bCs/>
          <w:sz w:val="20"/>
        </w:rPr>
      </w:pPr>
      <w:r w:rsidRPr="002F6C16">
        <w:rPr>
          <w:rFonts w:ascii="Book Antiqua" w:hAnsi="Book Antiqua"/>
          <w:b w:val="0"/>
          <w:bCs/>
          <w:sz w:val="20"/>
        </w:rPr>
        <w:sym w:font="Wingdings" w:char="F028"/>
      </w:r>
      <w:r w:rsidRPr="002F6C16">
        <w:rPr>
          <w:rFonts w:ascii="Book Antiqua" w:hAnsi="Book Antiqua"/>
          <w:b w:val="0"/>
          <w:bCs/>
          <w:sz w:val="20"/>
        </w:rPr>
        <w:t xml:space="preserve"> 032/7400</w:t>
      </w:r>
      <w:r w:rsidR="00C01D06" w:rsidRPr="002F6C16">
        <w:rPr>
          <w:rFonts w:ascii="Book Antiqua" w:hAnsi="Book Antiqua"/>
          <w:b w:val="0"/>
          <w:bCs/>
          <w:sz w:val="20"/>
        </w:rPr>
        <w:t>4</w:t>
      </w:r>
      <w:r w:rsidR="002B6E36" w:rsidRPr="002F6C16">
        <w:rPr>
          <w:rFonts w:ascii="Book Antiqua" w:hAnsi="Book Antiqua"/>
          <w:b w:val="0"/>
          <w:bCs/>
          <w:sz w:val="20"/>
        </w:rPr>
        <w:t>1</w:t>
      </w:r>
      <w:r w:rsidR="00982B7C" w:rsidRPr="002F6C16">
        <w:rPr>
          <w:rFonts w:ascii="Book Antiqua" w:hAnsi="Book Antiqua"/>
          <w:b w:val="0"/>
          <w:bCs/>
          <w:sz w:val="20"/>
        </w:rPr>
        <w:t>1</w:t>
      </w:r>
      <w:r w:rsidR="00EF771C" w:rsidRPr="002F6C16">
        <w:rPr>
          <w:rFonts w:ascii="Book Antiqua" w:hAnsi="Book Antiqua"/>
          <w:b w:val="0"/>
          <w:bCs/>
          <w:sz w:val="20"/>
        </w:rPr>
        <w:t xml:space="preserve">, </w:t>
      </w:r>
      <w:hyperlink r:id="rId8" w:history="1">
        <w:r w:rsidR="002F6C16" w:rsidRPr="00592E76">
          <w:rPr>
            <w:rStyle w:val="Hypertextovprepojenie"/>
            <w:rFonts w:ascii="Book Antiqua" w:hAnsi="Book Antiqua"/>
            <w:b w:val="0"/>
            <w:bCs/>
            <w:sz w:val="20"/>
          </w:rPr>
          <w:t>alica.luptakova@tnuni.sk</w:t>
        </w:r>
      </w:hyperlink>
    </w:p>
    <w:p w14:paraId="6E1A38CE" w14:textId="77777777" w:rsidR="007C49B7" w:rsidRPr="007C49B7" w:rsidRDefault="007C49B7" w:rsidP="007C49B7">
      <w:pPr>
        <w:rPr>
          <w:lang w:val="sk-SK"/>
        </w:rPr>
      </w:pPr>
    </w:p>
    <w:p w14:paraId="72E9F592" w14:textId="77777777" w:rsidR="00B3045C" w:rsidRPr="002F6C16" w:rsidRDefault="00B3045C" w:rsidP="007C49B7">
      <w:pPr>
        <w:pStyle w:val="Nadpis5"/>
        <w:rPr>
          <w:rFonts w:ascii="Book Antiqua" w:hAnsi="Book Antiqua"/>
          <w:szCs w:val="28"/>
        </w:rPr>
      </w:pPr>
      <w:r w:rsidRPr="002F6C16">
        <w:rPr>
          <w:rFonts w:ascii="Book Antiqua" w:hAnsi="Book Antiqua"/>
          <w:szCs w:val="28"/>
        </w:rPr>
        <w:t>POTVRDENIE O NÁVŠTEVE ŠKOLY</w:t>
      </w:r>
    </w:p>
    <w:p w14:paraId="147EC612" w14:textId="77777777" w:rsidR="00B3045C" w:rsidRPr="00136B61" w:rsidRDefault="00B3045C" w:rsidP="007C49B7">
      <w:pPr>
        <w:rPr>
          <w:rFonts w:ascii="Book Antiqua" w:hAnsi="Book Antiqua"/>
          <w:sz w:val="16"/>
          <w:szCs w:val="16"/>
        </w:rPr>
      </w:pPr>
    </w:p>
    <w:p w14:paraId="1E86F1E6" w14:textId="77777777" w:rsidR="00213326" w:rsidRDefault="00213326" w:rsidP="007C49B7">
      <w:pPr>
        <w:spacing w:line="360" w:lineRule="auto"/>
        <w:rPr>
          <w:rFonts w:ascii="Book Antiqua" w:hAnsi="Book Antiqua"/>
          <w:b/>
          <w:bCs/>
          <w:sz w:val="22"/>
          <w:szCs w:val="22"/>
        </w:rPr>
      </w:pPr>
    </w:p>
    <w:p w14:paraId="25554E89" w14:textId="7C71383A" w:rsidR="00B3045C" w:rsidRPr="002F6C16" w:rsidRDefault="00B3045C" w:rsidP="007C49B7">
      <w:pPr>
        <w:spacing w:line="360" w:lineRule="auto"/>
        <w:rPr>
          <w:rFonts w:ascii="Book Antiqua" w:hAnsi="Book Antiqua"/>
          <w:b/>
          <w:bCs/>
          <w:sz w:val="22"/>
          <w:szCs w:val="22"/>
        </w:rPr>
      </w:pPr>
      <w:proofErr w:type="spellStart"/>
      <w:r w:rsidRPr="002F6C16">
        <w:rPr>
          <w:rFonts w:ascii="Book Antiqua" w:hAnsi="Book Antiqua"/>
          <w:b/>
          <w:bCs/>
          <w:sz w:val="22"/>
          <w:szCs w:val="22"/>
        </w:rPr>
        <w:t>Meno</w:t>
      </w:r>
      <w:proofErr w:type="spellEnd"/>
      <w:r w:rsidRPr="002F6C16">
        <w:rPr>
          <w:rFonts w:ascii="Book Antiqua" w:hAnsi="Book Antiqua"/>
          <w:b/>
          <w:bCs/>
          <w:sz w:val="22"/>
          <w:szCs w:val="22"/>
        </w:rPr>
        <w:t xml:space="preserve"> a </w:t>
      </w:r>
      <w:proofErr w:type="spellStart"/>
      <w:r w:rsidRPr="002F6C16">
        <w:rPr>
          <w:rFonts w:ascii="Book Antiqua" w:hAnsi="Book Antiqua"/>
          <w:b/>
          <w:bCs/>
          <w:sz w:val="22"/>
          <w:szCs w:val="22"/>
        </w:rPr>
        <w:t>priezvisko</w:t>
      </w:r>
      <w:proofErr w:type="spellEnd"/>
      <w:r w:rsidRPr="002F6C16">
        <w:rPr>
          <w:rFonts w:ascii="Book Antiqua" w:hAnsi="Book Antiqua"/>
          <w:b/>
          <w:bCs/>
          <w:sz w:val="22"/>
          <w:szCs w:val="22"/>
        </w:rPr>
        <w:t xml:space="preserve"> </w:t>
      </w:r>
      <w:proofErr w:type="spellStart"/>
      <w:proofErr w:type="gramStart"/>
      <w:r w:rsidRPr="002F6C16">
        <w:rPr>
          <w:rFonts w:ascii="Book Antiqua" w:hAnsi="Book Antiqua"/>
          <w:b/>
          <w:bCs/>
          <w:sz w:val="22"/>
          <w:szCs w:val="22"/>
        </w:rPr>
        <w:t>študenta</w:t>
      </w:r>
      <w:proofErr w:type="spellEnd"/>
      <w:r w:rsidRPr="002F6C16">
        <w:rPr>
          <w:rFonts w:ascii="Book Antiqua" w:hAnsi="Book Antiqua"/>
          <w:b/>
          <w:bCs/>
          <w:sz w:val="22"/>
          <w:szCs w:val="22"/>
        </w:rPr>
        <w:t xml:space="preserve"> :</w:t>
      </w:r>
      <w:proofErr w:type="gramEnd"/>
      <w:r w:rsidRPr="002F6C16">
        <w:rPr>
          <w:rFonts w:ascii="Book Antiqua" w:hAnsi="Book Antiqua"/>
          <w:b/>
          <w:bCs/>
          <w:sz w:val="22"/>
          <w:szCs w:val="22"/>
        </w:rPr>
        <w:t>.......................................................................</w:t>
      </w:r>
      <w:r w:rsidR="00136B61">
        <w:rPr>
          <w:rFonts w:ascii="Book Antiqua" w:hAnsi="Book Antiqua"/>
          <w:b/>
          <w:bCs/>
          <w:sz w:val="22"/>
          <w:szCs w:val="22"/>
        </w:rPr>
        <w:t>.......</w:t>
      </w:r>
    </w:p>
    <w:p w14:paraId="54B2B476" w14:textId="257DBDE6" w:rsidR="00B3045C" w:rsidRPr="002F6C16" w:rsidRDefault="00B3045C" w:rsidP="007C49B7">
      <w:pPr>
        <w:spacing w:line="360" w:lineRule="auto"/>
        <w:rPr>
          <w:rFonts w:ascii="Book Antiqua" w:hAnsi="Book Antiqua"/>
          <w:b/>
          <w:bCs/>
          <w:sz w:val="22"/>
          <w:szCs w:val="22"/>
        </w:rPr>
      </w:pPr>
      <w:proofErr w:type="spellStart"/>
      <w:r w:rsidRPr="002F6C16">
        <w:rPr>
          <w:rFonts w:ascii="Book Antiqua" w:hAnsi="Book Antiqua"/>
          <w:b/>
          <w:bCs/>
          <w:sz w:val="22"/>
          <w:szCs w:val="22"/>
        </w:rPr>
        <w:t>Dátum</w:t>
      </w:r>
      <w:proofErr w:type="spellEnd"/>
      <w:r w:rsidRPr="002F6C16">
        <w:rPr>
          <w:rFonts w:ascii="Book Antiqua" w:hAnsi="Book Antiqua"/>
          <w:b/>
          <w:bCs/>
          <w:sz w:val="22"/>
          <w:szCs w:val="22"/>
        </w:rPr>
        <w:t xml:space="preserve"> </w:t>
      </w:r>
      <w:proofErr w:type="spellStart"/>
      <w:r w:rsidRPr="002F6C16">
        <w:rPr>
          <w:rFonts w:ascii="Book Antiqua" w:hAnsi="Book Antiqua"/>
          <w:b/>
          <w:bCs/>
          <w:sz w:val="22"/>
          <w:szCs w:val="22"/>
        </w:rPr>
        <w:t>narodenia</w:t>
      </w:r>
      <w:proofErr w:type="spellEnd"/>
      <w:r w:rsidRPr="002F6C16">
        <w:rPr>
          <w:rFonts w:ascii="Book Antiqua" w:hAnsi="Book Antiqua"/>
          <w:b/>
          <w:bCs/>
          <w:sz w:val="22"/>
          <w:szCs w:val="22"/>
        </w:rPr>
        <w:t>:</w:t>
      </w:r>
      <w:r w:rsidR="002F6C16">
        <w:rPr>
          <w:rFonts w:ascii="Book Antiqua" w:hAnsi="Book Antiqua"/>
          <w:b/>
          <w:bCs/>
          <w:sz w:val="22"/>
          <w:szCs w:val="22"/>
        </w:rPr>
        <w:t xml:space="preserve"> </w:t>
      </w:r>
      <w:r w:rsidRPr="002F6C16">
        <w:rPr>
          <w:rFonts w:ascii="Book Antiqua" w:hAnsi="Book Antiqua"/>
          <w:b/>
          <w:bCs/>
          <w:sz w:val="22"/>
          <w:szCs w:val="22"/>
        </w:rPr>
        <w:t>.................</w:t>
      </w:r>
      <w:r w:rsidR="002F6C16" w:rsidRPr="002F6C16">
        <w:rPr>
          <w:rFonts w:ascii="Book Antiqua" w:hAnsi="Book Antiqua"/>
          <w:b/>
          <w:bCs/>
          <w:sz w:val="22"/>
          <w:szCs w:val="22"/>
        </w:rPr>
        <w:t>................................................................................</w:t>
      </w:r>
    </w:p>
    <w:p w14:paraId="4F35B37A" w14:textId="6E9ACBD8" w:rsidR="00136B61" w:rsidRDefault="00B3045C" w:rsidP="007C49B7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  <w:lang w:val="sk-SK" w:eastAsia="sk-SK"/>
        </w:rPr>
      </w:pPr>
      <w:r w:rsidRPr="002F6C16">
        <w:rPr>
          <w:rFonts w:ascii="Book Antiqua" w:hAnsi="Book Antiqua"/>
          <w:sz w:val="20"/>
          <w:szCs w:val="20"/>
          <w:lang w:val="sk-SK" w:eastAsia="sk-SK"/>
        </w:rPr>
        <w:t>Potvrdzujeme, že menovaný(á)</w:t>
      </w:r>
      <w:r w:rsidR="002F6C16" w:rsidRPr="002F6C16">
        <w:rPr>
          <w:rFonts w:ascii="Book Antiqua" w:hAnsi="Book Antiqua"/>
          <w:sz w:val="20"/>
          <w:szCs w:val="20"/>
          <w:lang w:val="sk-SK" w:eastAsia="sk-SK"/>
        </w:rPr>
        <w:t xml:space="preserve"> </w:t>
      </w:r>
      <w:r w:rsidRPr="002F6C16">
        <w:rPr>
          <w:rFonts w:ascii="Book Antiqua" w:hAnsi="Book Antiqua"/>
          <w:sz w:val="20"/>
          <w:szCs w:val="20"/>
          <w:lang w:val="sk-SK" w:eastAsia="sk-SK"/>
        </w:rPr>
        <w:t xml:space="preserve">je </w:t>
      </w:r>
      <w:r w:rsidR="002F6C16" w:rsidRPr="002F6C16">
        <w:rPr>
          <w:rFonts w:ascii="Book Antiqua" w:hAnsi="Book Antiqua"/>
          <w:b/>
          <w:bCs/>
          <w:sz w:val="20"/>
          <w:szCs w:val="20"/>
          <w:lang w:val="sk-SK" w:eastAsia="sk-SK"/>
        </w:rPr>
        <w:t>v akademickom roku 202</w:t>
      </w:r>
      <w:r w:rsidR="00544A18">
        <w:rPr>
          <w:rFonts w:ascii="Book Antiqua" w:hAnsi="Book Antiqua"/>
          <w:b/>
          <w:bCs/>
          <w:sz w:val="20"/>
          <w:szCs w:val="20"/>
          <w:lang w:val="sk-SK" w:eastAsia="sk-SK"/>
        </w:rPr>
        <w:t>3</w:t>
      </w:r>
      <w:r w:rsidR="002F6C16" w:rsidRPr="002F6C16">
        <w:rPr>
          <w:rFonts w:ascii="Book Antiqua" w:hAnsi="Book Antiqua"/>
          <w:b/>
          <w:bCs/>
          <w:sz w:val="20"/>
          <w:szCs w:val="20"/>
          <w:lang w:val="sk-SK" w:eastAsia="sk-SK"/>
        </w:rPr>
        <w:t>/202</w:t>
      </w:r>
      <w:r w:rsidR="00544A18">
        <w:rPr>
          <w:rFonts w:ascii="Book Antiqua" w:hAnsi="Book Antiqua"/>
          <w:b/>
          <w:bCs/>
          <w:sz w:val="20"/>
          <w:szCs w:val="20"/>
          <w:lang w:val="sk-SK" w:eastAsia="sk-SK"/>
        </w:rPr>
        <w:t>4</w:t>
      </w:r>
      <w:r w:rsidR="00E90467">
        <w:rPr>
          <w:rFonts w:ascii="Book Antiqua" w:hAnsi="Book Antiqua"/>
          <w:b/>
          <w:bCs/>
          <w:sz w:val="20"/>
          <w:szCs w:val="20"/>
          <w:lang w:val="sk-SK" w:eastAsia="sk-SK"/>
        </w:rPr>
        <w:t>,</w:t>
      </w:r>
      <w:r w:rsidR="002F6C16" w:rsidRPr="002F6C16">
        <w:rPr>
          <w:rFonts w:ascii="Book Antiqua" w:hAnsi="Book Antiqua"/>
          <w:b/>
          <w:bCs/>
          <w:sz w:val="20"/>
          <w:szCs w:val="20"/>
          <w:lang w:val="sk-SK" w:eastAsia="sk-SK"/>
        </w:rPr>
        <w:t xml:space="preserve"> </w:t>
      </w:r>
      <w:r w:rsidRPr="002F6C16">
        <w:rPr>
          <w:rFonts w:ascii="Book Antiqua" w:hAnsi="Book Antiqua"/>
          <w:sz w:val="20"/>
          <w:szCs w:val="20"/>
          <w:lang w:val="sk-SK" w:eastAsia="sk-SK"/>
        </w:rPr>
        <w:t xml:space="preserve">podľa zákona č. 131/2002 </w:t>
      </w:r>
      <w:proofErr w:type="spellStart"/>
      <w:r w:rsidRPr="002F6C16">
        <w:rPr>
          <w:rFonts w:ascii="Book Antiqua" w:hAnsi="Book Antiqua"/>
          <w:sz w:val="20"/>
          <w:szCs w:val="20"/>
          <w:lang w:val="sk-SK" w:eastAsia="sk-SK"/>
        </w:rPr>
        <w:t>Z.z</w:t>
      </w:r>
      <w:proofErr w:type="spellEnd"/>
      <w:r w:rsidRPr="002F6C16">
        <w:rPr>
          <w:rFonts w:ascii="Book Antiqua" w:hAnsi="Book Antiqua"/>
          <w:sz w:val="20"/>
          <w:szCs w:val="20"/>
          <w:lang w:val="sk-SK" w:eastAsia="sk-SK"/>
        </w:rPr>
        <w:t>. o vysokých školách a o zmene a doplnení niektorých zákonov v</w:t>
      </w:r>
      <w:r w:rsidR="00136B61">
        <w:rPr>
          <w:rFonts w:ascii="Book Antiqua" w:hAnsi="Book Antiqua"/>
          <w:sz w:val="20"/>
          <w:szCs w:val="20"/>
          <w:lang w:val="sk-SK" w:eastAsia="sk-SK"/>
        </w:rPr>
        <w:t> </w:t>
      </w:r>
      <w:r w:rsidRPr="002F6C16">
        <w:rPr>
          <w:rFonts w:ascii="Book Antiqua" w:hAnsi="Book Antiqua"/>
          <w:sz w:val="20"/>
          <w:szCs w:val="20"/>
          <w:lang w:val="sk-SK" w:eastAsia="sk-SK"/>
        </w:rPr>
        <w:t>znení neskorších predpisov</w:t>
      </w:r>
      <w:r w:rsidR="00E90467">
        <w:rPr>
          <w:rFonts w:ascii="Book Antiqua" w:hAnsi="Book Antiqua"/>
          <w:sz w:val="20"/>
          <w:szCs w:val="20"/>
          <w:lang w:val="sk-SK" w:eastAsia="sk-SK"/>
        </w:rPr>
        <w:t>,</w:t>
      </w:r>
      <w:r w:rsidRPr="002F6C16">
        <w:rPr>
          <w:rFonts w:ascii="Book Antiqua" w:hAnsi="Book Antiqua"/>
          <w:sz w:val="20"/>
          <w:szCs w:val="20"/>
          <w:lang w:val="sk-SK" w:eastAsia="sk-SK"/>
        </w:rPr>
        <w:t xml:space="preserve"> študentom(kou) </w:t>
      </w:r>
      <w:r w:rsidR="007C49B7" w:rsidRPr="007C49B7">
        <w:rPr>
          <w:rFonts w:ascii="Book Antiqua" w:hAnsi="Book Antiqua"/>
          <w:b/>
          <w:bCs/>
          <w:sz w:val="20"/>
          <w:szCs w:val="20"/>
          <w:lang w:val="sk-SK" w:eastAsia="sk-SK"/>
        </w:rPr>
        <w:t>I. stupňa štúdia</w:t>
      </w:r>
      <w:r w:rsidR="007C49B7">
        <w:rPr>
          <w:rFonts w:ascii="Book Antiqua" w:hAnsi="Book Antiqua"/>
          <w:sz w:val="20"/>
          <w:szCs w:val="20"/>
          <w:lang w:val="sk-SK" w:eastAsia="sk-SK"/>
        </w:rPr>
        <w:t xml:space="preserve"> (bakalárskeho) </w:t>
      </w:r>
      <w:r w:rsidRPr="002F6C16">
        <w:rPr>
          <w:rFonts w:ascii="Book Antiqua" w:hAnsi="Book Antiqua"/>
          <w:sz w:val="20"/>
          <w:szCs w:val="20"/>
          <w:lang w:val="sk-SK" w:eastAsia="sk-SK"/>
        </w:rPr>
        <w:t>študijného programu</w:t>
      </w:r>
      <w:r w:rsidR="00136B61">
        <w:rPr>
          <w:rFonts w:ascii="Book Antiqua" w:hAnsi="Book Antiqua"/>
          <w:sz w:val="20"/>
          <w:szCs w:val="20"/>
          <w:lang w:val="sk-SK" w:eastAsia="sk-SK"/>
        </w:rPr>
        <w:t>:</w:t>
      </w:r>
    </w:p>
    <w:p w14:paraId="7734E1C5" w14:textId="77777777" w:rsidR="00136B61" w:rsidRDefault="00136B61" w:rsidP="007C49B7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  <w:lang w:val="sk-SK" w:eastAsia="sk-SK"/>
        </w:rPr>
      </w:pPr>
    </w:p>
    <w:p w14:paraId="73D73735" w14:textId="1A451BA0" w:rsidR="00D80118" w:rsidRDefault="00D80118" w:rsidP="00D80118">
      <w:pPr>
        <w:autoSpaceDE w:val="0"/>
        <w:autoSpaceDN w:val="0"/>
        <w:adjustRightInd w:val="0"/>
        <w:rPr>
          <w:rFonts w:ascii="Book Antiqua" w:hAnsi="Book Antiqua"/>
          <w:b/>
          <w:sz w:val="22"/>
          <w:szCs w:val="22"/>
          <w:lang w:val="sk-SK" w:eastAsia="sk-SK"/>
        </w:rPr>
      </w:pPr>
      <w:r w:rsidRPr="00F71AC7">
        <w:rPr>
          <w:rFonts w:ascii="Book Antiqua" w:hAnsi="Book Antiqua"/>
          <w:sz w:val="28"/>
          <w:szCs w:val="28"/>
          <w:lang w:val="sk-SK" w:eastAsia="sk-SK"/>
        </w:rPr>
        <w:sym w:font="Wingdings 2" w:char="F0A3"/>
      </w:r>
      <w:r w:rsidR="00EE5B96">
        <w:rPr>
          <w:rFonts w:ascii="Book Antiqua" w:hAnsi="Book Antiqua"/>
          <w:sz w:val="28"/>
          <w:szCs w:val="28"/>
          <w:lang w:val="sk-SK" w:eastAsia="sk-SK"/>
        </w:rPr>
        <w:t xml:space="preserve"> </w:t>
      </w:r>
      <w:r w:rsidR="00F71AC7" w:rsidRPr="002F6C16">
        <w:rPr>
          <w:rFonts w:ascii="Book Antiqua" w:hAnsi="Book Antiqua"/>
          <w:b/>
          <w:sz w:val="22"/>
          <w:szCs w:val="22"/>
          <w:lang w:val="sk-SK" w:eastAsia="sk-SK"/>
        </w:rPr>
        <w:t>Verejná správa</w:t>
      </w:r>
      <w:r w:rsidR="00F71AC7">
        <w:rPr>
          <w:rFonts w:ascii="Book Antiqua" w:hAnsi="Book Antiqua"/>
          <w:b/>
          <w:sz w:val="22"/>
          <w:szCs w:val="22"/>
          <w:lang w:val="sk-SK" w:eastAsia="sk-SK"/>
        </w:rPr>
        <w:t xml:space="preserve"> </w:t>
      </w:r>
    </w:p>
    <w:p w14:paraId="16ADC327" w14:textId="01C7EF38" w:rsidR="00F71AC7" w:rsidRPr="00136B61" w:rsidRDefault="00D80118" w:rsidP="00D80118">
      <w:pPr>
        <w:autoSpaceDE w:val="0"/>
        <w:autoSpaceDN w:val="0"/>
        <w:adjustRightInd w:val="0"/>
        <w:rPr>
          <w:rFonts w:ascii="Book Antiqua" w:hAnsi="Book Antiqua"/>
          <w:sz w:val="20"/>
          <w:szCs w:val="20"/>
          <w:lang w:val="sk-SK" w:eastAsia="sk-SK"/>
        </w:rPr>
      </w:pPr>
      <w:r w:rsidRPr="00F71AC7">
        <w:rPr>
          <w:rFonts w:ascii="Book Antiqua" w:hAnsi="Book Antiqua"/>
          <w:sz w:val="28"/>
          <w:szCs w:val="28"/>
          <w:lang w:val="sk-SK" w:eastAsia="sk-SK"/>
        </w:rPr>
        <w:sym w:font="Wingdings 2" w:char="F0A3"/>
      </w:r>
      <w:r>
        <w:rPr>
          <w:rFonts w:ascii="Book Antiqua" w:hAnsi="Book Antiqua"/>
          <w:sz w:val="28"/>
          <w:szCs w:val="28"/>
          <w:lang w:val="sk-SK" w:eastAsia="sk-SK"/>
        </w:rPr>
        <w:t xml:space="preserve"> </w:t>
      </w:r>
      <w:r w:rsidR="00F71AC7" w:rsidRPr="002F6C16">
        <w:rPr>
          <w:rFonts w:ascii="Book Antiqua" w:hAnsi="Book Antiqua"/>
          <w:b/>
          <w:sz w:val="22"/>
          <w:szCs w:val="22"/>
          <w:lang w:val="sk-SK" w:eastAsia="sk-SK"/>
        </w:rPr>
        <w:t>Ľudské zdroje a personálny manažment</w:t>
      </w:r>
    </w:p>
    <w:p w14:paraId="4E9A459B" w14:textId="77777777" w:rsidR="00136B61" w:rsidRDefault="00136B61" w:rsidP="007C49B7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  <w:lang w:val="sk-SK" w:eastAsia="sk-SK"/>
        </w:rPr>
      </w:pPr>
    </w:p>
    <w:p w14:paraId="34878379" w14:textId="2724ECB9" w:rsidR="002F6C16" w:rsidRPr="00601345" w:rsidRDefault="002F6C16" w:rsidP="007C49B7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  <w:lang w:val="sk-SK" w:eastAsia="sk-SK"/>
        </w:rPr>
      </w:pPr>
      <w:r w:rsidRPr="00601345">
        <w:rPr>
          <w:rFonts w:ascii="Book Antiqua" w:hAnsi="Book Antiqua"/>
          <w:b/>
          <w:bCs/>
          <w:sz w:val="22"/>
          <w:szCs w:val="22"/>
          <w:lang w:val="sk-SK" w:eastAsia="sk-SK"/>
        </w:rPr>
        <w:t xml:space="preserve">Denná forma štúdia: </w:t>
      </w:r>
    </w:p>
    <w:p w14:paraId="7938A38E" w14:textId="73777100" w:rsidR="00C01D06" w:rsidRPr="002F6C16" w:rsidRDefault="00C01D06" w:rsidP="007C49B7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  <w:lang w:val="sk-SK" w:eastAsia="sk-SK"/>
        </w:rPr>
      </w:pPr>
      <w:r w:rsidRPr="00F71AC7">
        <w:rPr>
          <w:rFonts w:ascii="Book Antiqua" w:hAnsi="Book Antiqua"/>
          <w:sz w:val="28"/>
          <w:szCs w:val="28"/>
          <w:lang w:val="sk-SK" w:eastAsia="sk-SK"/>
        </w:rPr>
        <w:sym w:font="Wingdings 2" w:char="F0A3"/>
      </w:r>
      <w:r w:rsidRPr="002F6C16">
        <w:rPr>
          <w:rFonts w:ascii="Book Antiqua" w:hAnsi="Book Antiqua"/>
          <w:sz w:val="20"/>
          <w:szCs w:val="20"/>
          <w:lang w:val="sk-SK" w:eastAsia="sk-SK"/>
        </w:rPr>
        <w:t xml:space="preserve"> 1. ročník (od </w:t>
      </w:r>
      <w:r w:rsidR="00A37EE6" w:rsidRPr="002F6C16">
        <w:rPr>
          <w:rFonts w:ascii="Book Antiqua" w:hAnsi="Book Antiqua"/>
          <w:sz w:val="20"/>
          <w:szCs w:val="20"/>
          <w:lang w:val="sk-SK" w:eastAsia="sk-SK"/>
        </w:rPr>
        <w:t>...............................</w:t>
      </w:r>
      <w:r w:rsidRPr="002F6C16">
        <w:rPr>
          <w:rFonts w:ascii="Book Antiqua" w:hAnsi="Book Antiqua"/>
          <w:sz w:val="20"/>
          <w:szCs w:val="20"/>
          <w:lang w:val="sk-SK" w:eastAsia="sk-SK"/>
        </w:rPr>
        <w:t xml:space="preserve"> do 31. </w:t>
      </w:r>
      <w:r w:rsidR="00136B61">
        <w:rPr>
          <w:rFonts w:ascii="Book Antiqua" w:hAnsi="Book Antiqua"/>
          <w:sz w:val="20"/>
          <w:szCs w:val="20"/>
          <w:lang w:val="sk-SK" w:eastAsia="sk-SK"/>
        </w:rPr>
        <w:t>augusta</w:t>
      </w:r>
      <w:r w:rsidRPr="002F6C16">
        <w:rPr>
          <w:rFonts w:ascii="Book Antiqua" w:hAnsi="Book Antiqua"/>
          <w:sz w:val="20"/>
          <w:szCs w:val="20"/>
          <w:lang w:val="sk-SK" w:eastAsia="sk-SK"/>
        </w:rPr>
        <w:t xml:space="preserve"> 20</w:t>
      </w:r>
      <w:r w:rsidR="00A056D4" w:rsidRPr="002F6C16">
        <w:rPr>
          <w:rFonts w:ascii="Book Antiqua" w:hAnsi="Book Antiqua"/>
          <w:sz w:val="20"/>
          <w:szCs w:val="20"/>
          <w:lang w:val="sk-SK" w:eastAsia="sk-SK"/>
        </w:rPr>
        <w:t>2</w:t>
      </w:r>
      <w:r w:rsidR="00544A18">
        <w:rPr>
          <w:rFonts w:ascii="Book Antiqua" w:hAnsi="Book Antiqua"/>
          <w:sz w:val="20"/>
          <w:szCs w:val="20"/>
          <w:lang w:val="sk-SK" w:eastAsia="sk-SK"/>
        </w:rPr>
        <w:t>4</w:t>
      </w:r>
      <w:r w:rsidRPr="002F6C16">
        <w:rPr>
          <w:rFonts w:ascii="Book Antiqua" w:hAnsi="Book Antiqua"/>
          <w:sz w:val="20"/>
          <w:szCs w:val="20"/>
          <w:lang w:val="sk-SK" w:eastAsia="sk-SK"/>
        </w:rPr>
        <w:t>)</w:t>
      </w:r>
    </w:p>
    <w:p w14:paraId="0CE7865C" w14:textId="4E5A2CBE" w:rsidR="00B3045C" w:rsidRPr="002F6C16" w:rsidRDefault="00B3045C" w:rsidP="007C49B7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  <w:lang w:val="sk-SK" w:eastAsia="sk-SK"/>
        </w:rPr>
      </w:pPr>
      <w:r w:rsidRPr="00F71AC7">
        <w:rPr>
          <w:rFonts w:ascii="Book Antiqua" w:hAnsi="Book Antiqua"/>
          <w:sz w:val="28"/>
          <w:szCs w:val="28"/>
          <w:lang w:val="sk-SK" w:eastAsia="sk-SK"/>
        </w:rPr>
        <w:sym w:font="Wingdings 2" w:char="F0A3"/>
      </w:r>
      <w:r w:rsidRPr="002F6C16">
        <w:rPr>
          <w:rFonts w:ascii="Book Antiqua" w:hAnsi="Book Antiqua"/>
          <w:sz w:val="20"/>
          <w:szCs w:val="20"/>
          <w:lang w:val="sk-SK" w:eastAsia="sk-SK"/>
        </w:rPr>
        <w:t xml:space="preserve"> 2. ročník (od 1. septembra 20</w:t>
      </w:r>
      <w:r w:rsidR="00C36B4A" w:rsidRPr="002F6C16">
        <w:rPr>
          <w:rFonts w:ascii="Book Antiqua" w:hAnsi="Book Antiqua"/>
          <w:sz w:val="20"/>
          <w:szCs w:val="20"/>
          <w:lang w:val="sk-SK" w:eastAsia="sk-SK"/>
        </w:rPr>
        <w:t>2</w:t>
      </w:r>
      <w:r w:rsidR="00544A18">
        <w:rPr>
          <w:rFonts w:ascii="Book Antiqua" w:hAnsi="Book Antiqua"/>
          <w:sz w:val="20"/>
          <w:szCs w:val="20"/>
          <w:lang w:val="sk-SK" w:eastAsia="sk-SK"/>
        </w:rPr>
        <w:t>3</w:t>
      </w:r>
      <w:r w:rsidRPr="002F6C16">
        <w:rPr>
          <w:rFonts w:ascii="Book Antiqua" w:hAnsi="Book Antiqua"/>
          <w:sz w:val="20"/>
          <w:szCs w:val="20"/>
          <w:lang w:val="sk-SK" w:eastAsia="sk-SK"/>
        </w:rPr>
        <w:t xml:space="preserve"> do 31. augusta </w:t>
      </w:r>
      <w:r w:rsidR="00C01D06" w:rsidRPr="002F6C16">
        <w:rPr>
          <w:rFonts w:ascii="Book Antiqua" w:hAnsi="Book Antiqua"/>
          <w:sz w:val="20"/>
          <w:szCs w:val="20"/>
          <w:lang w:val="sk-SK" w:eastAsia="sk-SK"/>
        </w:rPr>
        <w:t>20</w:t>
      </w:r>
      <w:r w:rsidR="00A056D4" w:rsidRPr="002F6C16">
        <w:rPr>
          <w:rFonts w:ascii="Book Antiqua" w:hAnsi="Book Antiqua"/>
          <w:sz w:val="20"/>
          <w:szCs w:val="20"/>
          <w:lang w:val="sk-SK" w:eastAsia="sk-SK"/>
        </w:rPr>
        <w:t>2</w:t>
      </w:r>
      <w:r w:rsidR="00544A18">
        <w:rPr>
          <w:rFonts w:ascii="Book Antiqua" w:hAnsi="Book Antiqua"/>
          <w:sz w:val="20"/>
          <w:szCs w:val="20"/>
          <w:lang w:val="sk-SK" w:eastAsia="sk-SK"/>
        </w:rPr>
        <w:t>4</w:t>
      </w:r>
      <w:r w:rsidRPr="002F6C16">
        <w:rPr>
          <w:rFonts w:ascii="Book Antiqua" w:hAnsi="Book Antiqua"/>
          <w:sz w:val="20"/>
          <w:szCs w:val="20"/>
          <w:lang w:val="sk-SK" w:eastAsia="sk-SK"/>
        </w:rPr>
        <w:t>)</w:t>
      </w:r>
    </w:p>
    <w:p w14:paraId="3BFE417C" w14:textId="06FCF1FB" w:rsidR="00D80118" w:rsidRDefault="002F6C16" w:rsidP="007C49B7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  <w:lang w:val="sk-SK" w:eastAsia="sk-SK"/>
        </w:rPr>
      </w:pPr>
      <w:r w:rsidRPr="00F71AC7">
        <w:rPr>
          <w:rFonts w:ascii="Book Antiqua" w:hAnsi="Book Antiqua"/>
          <w:sz w:val="28"/>
          <w:szCs w:val="28"/>
          <w:lang w:val="sk-SK" w:eastAsia="sk-SK"/>
        </w:rPr>
        <w:sym w:font="Wingdings 2" w:char="F0A3"/>
      </w:r>
      <w:r w:rsidRPr="002F6C16">
        <w:rPr>
          <w:rFonts w:ascii="Book Antiqua" w:hAnsi="Book Antiqua"/>
          <w:sz w:val="20"/>
          <w:szCs w:val="20"/>
          <w:lang w:val="sk-SK" w:eastAsia="sk-SK"/>
        </w:rPr>
        <w:t xml:space="preserve"> 3</w:t>
      </w:r>
      <w:r w:rsidR="00601345">
        <w:rPr>
          <w:rFonts w:ascii="Book Antiqua" w:hAnsi="Book Antiqua"/>
          <w:sz w:val="20"/>
          <w:szCs w:val="20"/>
          <w:lang w:val="sk-SK" w:eastAsia="sk-SK"/>
        </w:rPr>
        <w:t xml:space="preserve">. </w:t>
      </w:r>
      <w:r w:rsidRPr="002F6C16">
        <w:rPr>
          <w:rFonts w:ascii="Book Antiqua" w:hAnsi="Book Antiqua"/>
          <w:sz w:val="20"/>
          <w:szCs w:val="20"/>
          <w:lang w:val="sk-SK" w:eastAsia="sk-SK"/>
        </w:rPr>
        <w:t>ročník (od</w:t>
      </w:r>
      <w:r w:rsidR="00601345">
        <w:rPr>
          <w:rFonts w:ascii="Book Antiqua" w:hAnsi="Book Antiqua"/>
          <w:sz w:val="20"/>
          <w:szCs w:val="20"/>
          <w:lang w:val="sk-SK" w:eastAsia="sk-SK"/>
        </w:rPr>
        <w:t xml:space="preserve"> </w:t>
      </w:r>
      <w:r w:rsidRPr="002F6C16">
        <w:rPr>
          <w:rFonts w:ascii="Book Antiqua" w:hAnsi="Book Antiqua"/>
          <w:sz w:val="20"/>
          <w:szCs w:val="20"/>
          <w:lang w:val="sk-SK" w:eastAsia="sk-SK"/>
        </w:rPr>
        <w:t>1.septembra 202</w:t>
      </w:r>
      <w:r w:rsidR="00544A18">
        <w:rPr>
          <w:rFonts w:ascii="Book Antiqua" w:hAnsi="Book Antiqua"/>
          <w:sz w:val="20"/>
          <w:szCs w:val="20"/>
          <w:lang w:val="sk-SK" w:eastAsia="sk-SK"/>
        </w:rPr>
        <w:t>3</w:t>
      </w:r>
      <w:r w:rsidR="00F71AC7">
        <w:rPr>
          <w:rFonts w:ascii="Book Antiqua" w:hAnsi="Book Antiqua"/>
          <w:sz w:val="20"/>
          <w:szCs w:val="20"/>
          <w:lang w:val="sk-SK" w:eastAsia="sk-SK"/>
        </w:rPr>
        <w:t xml:space="preserve">, </w:t>
      </w:r>
      <w:r w:rsidR="00D80118">
        <w:rPr>
          <w:rFonts w:ascii="Book Antiqua" w:hAnsi="Book Antiqua"/>
          <w:sz w:val="20"/>
          <w:szCs w:val="20"/>
          <w:lang w:val="sk-SK" w:eastAsia="sk-SK"/>
        </w:rPr>
        <w:t xml:space="preserve">predpokladaný </w:t>
      </w:r>
      <w:r w:rsidR="00F71AC7">
        <w:rPr>
          <w:rFonts w:ascii="Book Antiqua" w:hAnsi="Book Antiqua"/>
          <w:sz w:val="20"/>
          <w:szCs w:val="20"/>
          <w:lang w:val="sk-SK" w:eastAsia="sk-SK"/>
        </w:rPr>
        <w:t xml:space="preserve">termín ukončenia </w:t>
      </w:r>
    </w:p>
    <w:p w14:paraId="68ED48D6" w14:textId="7BAB86E5" w:rsidR="002F6C16" w:rsidRPr="002F6C16" w:rsidRDefault="00D80118" w:rsidP="007C49B7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  <w:lang w:val="sk-SK" w:eastAsia="sk-SK"/>
        </w:rPr>
      </w:pPr>
      <w:r>
        <w:rPr>
          <w:rFonts w:ascii="Book Antiqua" w:hAnsi="Book Antiqua"/>
          <w:sz w:val="20"/>
          <w:szCs w:val="20"/>
          <w:lang w:val="sk-SK" w:eastAsia="sk-SK"/>
        </w:rPr>
        <w:t>     </w:t>
      </w:r>
      <w:r w:rsidR="00F71AC7">
        <w:rPr>
          <w:rFonts w:ascii="Book Antiqua" w:hAnsi="Book Antiqua"/>
          <w:sz w:val="20"/>
          <w:szCs w:val="20"/>
          <w:lang w:val="sk-SK" w:eastAsia="sk-SK"/>
        </w:rPr>
        <w:t>ŠS</w:t>
      </w:r>
      <w:r w:rsidR="002F6C16" w:rsidRPr="002F6C16">
        <w:rPr>
          <w:rFonts w:ascii="Book Antiqua" w:hAnsi="Book Antiqua"/>
          <w:sz w:val="20"/>
          <w:szCs w:val="20"/>
          <w:lang w:val="sk-SK" w:eastAsia="sk-SK"/>
        </w:rPr>
        <w:t xml:space="preserve"> – </w:t>
      </w:r>
      <w:r w:rsidR="00601345">
        <w:rPr>
          <w:rFonts w:ascii="Book Antiqua" w:hAnsi="Book Antiqua"/>
          <w:sz w:val="20"/>
          <w:szCs w:val="20"/>
          <w:lang w:val="sk-SK" w:eastAsia="sk-SK"/>
        </w:rPr>
        <w:t>máj/jún</w:t>
      </w:r>
      <w:r w:rsidR="002F6C16" w:rsidRPr="002F6C16">
        <w:rPr>
          <w:rFonts w:ascii="Book Antiqua" w:hAnsi="Book Antiqua"/>
          <w:sz w:val="20"/>
          <w:szCs w:val="20"/>
          <w:lang w:val="sk-SK" w:eastAsia="sk-SK"/>
        </w:rPr>
        <w:t xml:space="preserve"> 202</w:t>
      </w:r>
      <w:r w:rsidR="00544A18">
        <w:rPr>
          <w:rFonts w:ascii="Book Antiqua" w:hAnsi="Book Antiqua"/>
          <w:sz w:val="20"/>
          <w:szCs w:val="20"/>
          <w:lang w:val="sk-SK" w:eastAsia="sk-SK"/>
        </w:rPr>
        <w:t>4</w:t>
      </w:r>
      <w:r w:rsidR="002F6C16" w:rsidRPr="002F6C16">
        <w:rPr>
          <w:rFonts w:ascii="Book Antiqua" w:hAnsi="Book Antiqua"/>
          <w:sz w:val="20"/>
          <w:szCs w:val="20"/>
          <w:lang w:val="sk-SK" w:eastAsia="sk-SK"/>
        </w:rPr>
        <w:t>)</w:t>
      </w:r>
    </w:p>
    <w:p w14:paraId="615EE8BF" w14:textId="700A3CA3" w:rsidR="002F6C16" w:rsidRPr="00601345" w:rsidRDefault="002F6C16" w:rsidP="007C49B7">
      <w:pPr>
        <w:autoSpaceDE w:val="0"/>
        <w:autoSpaceDN w:val="0"/>
        <w:adjustRightInd w:val="0"/>
        <w:spacing w:before="160"/>
        <w:jc w:val="both"/>
        <w:rPr>
          <w:rFonts w:ascii="Book Antiqua" w:hAnsi="Book Antiqua"/>
          <w:b/>
          <w:bCs/>
          <w:sz w:val="22"/>
          <w:szCs w:val="22"/>
          <w:lang w:val="sk-SK" w:eastAsia="sk-SK"/>
        </w:rPr>
      </w:pPr>
      <w:r w:rsidRPr="00601345">
        <w:rPr>
          <w:rFonts w:ascii="Book Antiqua" w:hAnsi="Book Antiqua"/>
          <w:b/>
          <w:bCs/>
          <w:sz w:val="22"/>
          <w:szCs w:val="22"/>
          <w:lang w:val="sk-SK" w:eastAsia="sk-SK"/>
        </w:rPr>
        <w:t>Ex</w:t>
      </w:r>
      <w:r w:rsidR="00D80118">
        <w:rPr>
          <w:rFonts w:ascii="Book Antiqua" w:hAnsi="Book Antiqua"/>
          <w:b/>
          <w:bCs/>
          <w:sz w:val="22"/>
          <w:szCs w:val="22"/>
          <w:lang w:val="sk-SK" w:eastAsia="sk-SK"/>
        </w:rPr>
        <w:t>t</w:t>
      </w:r>
      <w:r w:rsidRPr="00601345">
        <w:rPr>
          <w:rFonts w:ascii="Book Antiqua" w:hAnsi="Book Antiqua"/>
          <w:b/>
          <w:bCs/>
          <w:sz w:val="22"/>
          <w:szCs w:val="22"/>
          <w:lang w:val="sk-SK" w:eastAsia="sk-SK"/>
        </w:rPr>
        <w:t xml:space="preserve">erná forma štúdia: </w:t>
      </w:r>
    </w:p>
    <w:p w14:paraId="06A3FFB2" w14:textId="43256230" w:rsidR="002F6C16" w:rsidRPr="002F6C16" w:rsidRDefault="002F6C16" w:rsidP="007C49B7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  <w:lang w:val="sk-SK" w:eastAsia="sk-SK"/>
        </w:rPr>
      </w:pPr>
      <w:r w:rsidRPr="00F71AC7">
        <w:rPr>
          <w:rFonts w:ascii="Book Antiqua" w:hAnsi="Book Antiqua"/>
          <w:sz w:val="28"/>
          <w:szCs w:val="28"/>
          <w:lang w:val="sk-SK" w:eastAsia="sk-SK"/>
        </w:rPr>
        <w:sym w:font="Wingdings 2" w:char="F0A3"/>
      </w:r>
      <w:r w:rsidRPr="002F6C16">
        <w:rPr>
          <w:rFonts w:ascii="Book Antiqua" w:hAnsi="Book Antiqua"/>
          <w:sz w:val="20"/>
          <w:szCs w:val="20"/>
          <w:lang w:val="sk-SK" w:eastAsia="sk-SK"/>
        </w:rPr>
        <w:t xml:space="preserve"> 1. ročník (od ............................... do 31. augusta 202</w:t>
      </w:r>
      <w:r w:rsidR="00544A18">
        <w:rPr>
          <w:rFonts w:ascii="Book Antiqua" w:hAnsi="Book Antiqua"/>
          <w:sz w:val="20"/>
          <w:szCs w:val="20"/>
          <w:lang w:val="sk-SK" w:eastAsia="sk-SK"/>
        </w:rPr>
        <w:t>4</w:t>
      </w:r>
      <w:r w:rsidRPr="002F6C16">
        <w:rPr>
          <w:rFonts w:ascii="Book Antiqua" w:hAnsi="Book Antiqua"/>
          <w:sz w:val="20"/>
          <w:szCs w:val="20"/>
          <w:lang w:val="sk-SK" w:eastAsia="sk-SK"/>
        </w:rPr>
        <w:t>)</w:t>
      </w:r>
    </w:p>
    <w:p w14:paraId="2A3E11E0" w14:textId="559C6D95" w:rsidR="002F6C16" w:rsidRPr="002F6C16" w:rsidRDefault="002F6C16" w:rsidP="007C49B7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  <w:lang w:val="sk-SK" w:eastAsia="sk-SK"/>
        </w:rPr>
      </w:pPr>
      <w:r w:rsidRPr="00F71AC7">
        <w:rPr>
          <w:rFonts w:ascii="Book Antiqua" w:hAnsi="Book Antiqua"/>
          <w:sz w:val="28"/>
          <w:szCs w:val="28"/>
          <w:lang w:val="sk-SK" w:eastAsia="sk-SK"/>
        </w:rPr>
        <w:sym w:font="Wingdings 2" w:char="F0A3"/>
      </w:r>
      <w:r w:rsidRPr="002F6C16">
        <w:rPr>
          <w:rFonts w:ascii="Book Antiqua" w:hAnsi="Book Antiqua"/>
          <w:sz w:val="20"/>
          <w:szCs w:val="20"/>
          <w:lang w:val="sk-SK" w:eastAsia="sk-SK"/>
        </w:rPr>
        <w:t xml:space="preserve"> 2. ročník (od 1. septembra 202</w:t>
      </w:r>
      <w:r w:rsidR="00544A18">
        <w:rPr>
          <w:rFonts w:ascii="Book Antiqua" w:hAnsi="Book Antiqua"/>
          <w:sz w:val="20"/>
          <w:szCs w:val="20"/>
          <w:lang w:val="sk-SK" w:eastAsia="sk-SK"/>
        </w:rPr>
        <w:t>3</w:t>
      </w:r>
      <w:r w:rsidRPr="002F6C16">
        <w:rPr>
          <w:rFonts w:ascii="Book Antiqua" w:hAnsi="Book Antiqua"/>
          <w:sz w:val="20"/>
          <w:szCs w:val="20"/>
          <w:lang w:val="sk-SK" w:eastAsia="sk-SK"/>
        </w:rPr>
        <w:t xml:space="preserve"> do 31. augusta 202</w:t>
      </w:r>
      <w:r w:rsidR="00544A18">
        <w:rPr>
          <w:rFonts w:ascii="Book Antiqua" w:hAnsi="Book Antiqua"/>
          <w:sz w:val="20"/>
          <w:szCs w:val="20"/>
          <w:lang w:val="sk-SK" w:eastAsia="sk-SK"/>
        </w:rPr>
        <w:t>4</w:t>
      </w:r>
      <w:r w:rsidRPr="002F6C16">
        <w:rPr>
          <w:rFonts w:ascii="Book Antiqua" w:hAnsi="Book Antiqua"/>
          <w:sz w:val="20"/>
          <w:szCs w:val="20"/>
          <w:lang w:val="sk-SK" w:eastAsia="sk-SK"/>
        </w:rPr>
        <w:t>)</w:t>
      </w:r>
    </w:p>
    <w:p w14:paraId="42711B37" w14:textId="36B2AC9D" w:rsidR="002F6C16" w:rsidRPr="002F6C16" w:rsidRDefault="00B3045C" w:rsidP="007C49B7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  <w:lang w:val="sk-SK" w:eastAsia="sk-SK"/>
        </w:rPr>
      </w:pPr>
      <w:r w:rsidRPr="00F71AC7">
        <w:rPr>
          <w:rFonts w:ascii="Book Antiqua" w:hAnsi="Book Antiqua"/>
          <w:sz w:val="28"/>
          <w:szCs w:val="28"/>
          <w:lang w:val="sk-SK" w:eastAsia="sk-SK"/>
        </w:rPr>
        <w:sym w:font="Wingdings 2" w:char="F0A3"/>
      </w:r>
      <w:r w:rsidRPr="002F6C16">
        <w:rPr>
          <w:rFonts w:ascii="Book Antiqua" w:hAnsi="Book Antiqua"/>
          <w:sz w:val="20"/>
          <w:szCs w:val="20"/>
          <w:lang w:val="sk-SK" w:eastAsia="sk-SK"/>
        </w:rPr>
        <w:t xml:space="preserve"> 3. ročník </w:t>
      </w:r>
      <w:r w:rsidR="002F6C16" w:rsidRPr="002F6C16">
        <w:rPr>
          <w:rFonts w:ascii="Book Antiqua" w:hAnsi="Book Antiqua"/>
          <w:sz w:val="20"/>
          <w:szCs w:val="20"/>
          <w:lang w:val="sk-SK" w:eastAsia="sk-SK"/>
        </w:rPr>
        <w:t>(od 1. septembra 202</w:t>
      </w:r>
      <w:r w:rsidR="00544A18">
        <w:rPr>
          <w:rFonts w:ascii="Book Antiqua" w:hAnsi="Book Antiqua"/>
          <w:sz w:val="20"/>
          <w:szCs w:val="20"/>
          <w:lang w:val="sk-SK" w:eastAsia="sk-SK"/>
        </w:rPr>
        <w:t>3</w:t>
      </w:r>
      <w:r w:rsidR="002F6C16" w:rsidRPr="002F6C16">
        <w:rPr>
          <w:rFonts w:ascii="Book Antiqua" w:hAnsi="Book Antiqua"/>
          <w:sz w:val="20"/>
          <w:szCs w:val="20"/>
          <w:lang w:val="sk-SK" w:eastAsia="sk-SK"/>
        </w:rPr>
        <w:t xml:space="preserve"> do 31. augusta 202</w:t>
      </w:r>
      <w:r w:rsidR="00544A18">
        <w:rPr>
          <w:rFonts w:ascii="Book Antiqua" w:hAnsi="Book Antiqua"/>
          <w:sz w:val="20"/>
          <w:szCs w:val="20"/>
          <w:lang w:val="sk-SK" w:eastAsia="sk-SK"/>
        </w:rPr>
        <w:t>4</w:t>
      </w:r>
      <w:r w:rsidR="002F6C16" w:rsidRPr="002F6C16">
        <w:rPr>
          <w:rFonts w:ascii="Book Antiqua" w:hAnsi="Book Antiqua"/>
          <w:sz w:val="20"/>
          <w:szCs w:val="20"/>
          <w:lang w:val="sk-SK" w:eastAsia="sk-SK"/>
        </w:rPr>
        <w:t>)</w:t>
      </w:r>
    </w:p>
    <w:p w14:paraId="3083A879" w14:textId="092FF9FD" w:rsidR="00D80118" w:rsidRDefault="00750206" w:rsidP="007C49B7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  <w:lang w:val="sk-SK" w:eastAsia="sk-SK"/>
        </w:rPr>
      </w:pPr>
      <w:r w:rsidRPr="00F71AC7">
        <w:rPr>
          <w:rFonts w:ascii="Book Antiqua" w:hAnsi="Book Antiqua"/>
          <w:sz w:val="28"/>
          <w:szCs w:val="28"/>
          <w:lang w:val="sk-SK" w:eastAsia="sk-SK"/>
        </w:rPr>
        <w:sym w:font="Wingdings 2" w:char="F0A3"/>
      </w:r>
      <w:r w:rsidRPr="002F6C16">
        <w:rPr>
          <w:rFonts w:ascii="Book Antiqua" w:hAnsi="Book Antiqua"/>
          <w:sz w:val="20"/>
          <w:szCs w:val="20"/>
          <w:lang w:val="sk-SK" w:eastAsia="sk-SK"/>
        </w:rPr>
        <w:t xml:space="preserve"> 4. ročník (od 1. septembra 20</w:t>
      </w:r>
      <w:r w:rsidR="00C36B4A" w:rsidRPr="002F6C16">
        <w:rPr>
          <w:rFonts w:ascii="Book Antiqua" w:hAnsi="Book Antiqua"/>
          <w:sz w:val="20"/>
          <w:szCs w:val="20"/>
          <w:lang w:val="sk-SK" w:eastAsia="sk-SK"/>
        </w:rPr>
        <w:t>2</w:t>
      </w:r>
      <w:r w:rsidR="00544A18">
        <w:rPr>
          <w:rFonts w:ascii="Book Antiqua" w:hAnsi="Book Antiqua"/>
          <w:sz w:val="20"/>
          <w:szCs w:val="20"/>
          <w:lang w:val="sk-SK" w:eastAsia="sk-SK"/>
        </w:rPr>
        <w:t>3</w:t>
      </w:r>
      <w:r w:rsidRPr="002F6C16">
        <w:rPr>
          <w:rFonts w:ascii="Book Antiqua" w:hAnsi="Book Antiqua"/>
          <w:sz w:val="20"/>
          <w:szCs w:val="20"/>
          <w:lang w:val="sk-SK" w:eastAsia="sk-SK"/>
        </w:rPr>
        <w:t xml:space="preserve">, </w:t>
      </w:r>
      <w:r w:rsidR="00D80118">
        <w:rPr>
          <w:rFonts w:ascii="Book Antiqua" w:hAnsi="Book Antiqua"/>
          <w:sz w:val="20"/>
          <w:szCs w:val="20"/>
          <w:lang w:val="sk-SK" w:eastAsia="sk-SK"/>
        </w:rPr>
        <w:t xml:space="preserve">predpokladaný </w:t>
      </w:r>
      <w:r w:rsidR="00F71AC7">
        <w:rPr>
          <w:rFonts w:ascii="Book Antiqua" w:hAnsi="Book Antiqua"/>
          <w:sz w:val="20"/>
          <w:szCs w:val="20"/>
          <w:lang w:val="sk-SK" w:eastAsia="sk-SK"/>
        </w:rPr>
        <w:t xml:space="preserve">termín ukončenia </w:t>
      </w:r>
    </w:p>
    <w:p w14:paraId="375A2A07" w14:textId="34B3710C" w:rsidR="00750206" w:rsidRPr="002F6C16" w:rsidRDefault="00D80118" w:rsidP="007C49B7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  <w:lang w:val="sk-SK" w:eastAsia="sk-SK"/>
        </w:rPr>
      </w:pPr>
      <w:r>
        <w:rPr>
          <w:rFonts w:ascii="Book Antiqua" w:hAnsi="Book Antiqua"/>
          <w:sz w:val="20"/>
          <w:szCs w:val="20"/>
          <w:lang w:val="sk-SK" w:eastAsia="sk-SK"/>
        </w:rPr>
        <w:t>      </w:t>
      </w:r>
      <w:r w:rsidR="00136B61">
        <w:rPr>
          <w:rFonts w:ascii="Book Antiqua" w:hAnsi="Book Antiqua"/>
          <w:sz w:val="20"/>
          <w:szCs w:val="20"/>
          <w:lang w:val="sk-SK" w:eastAsia="sk-SK"/>
        </w:rPr>
        <w:t xml:space="preserve">ŠS </w:t>
      </w:r>
      <w:r w:rsidR="00F71AC7" w:rsidRPr="002F6C16">
        <w:rPr>
          <w:rFonts w:ascii="Book Antiqua" w:hAnsi="Book Antiqua"/>
          <w:sz w:val="20"/>
          <w:szCs w:val="20"/>
          <w:lang w:val="sk-SK" w:eastAsia="sk-SK"/>
        </w:rPr>
        <w:t xml:space="preserve">– </w:t>
      </w:r>
      <w:r w:rsidR="00F71AC7">
        <w:rPr>
          <w:rFonts w:ascii="Book Antiqua" w:hAnsi="Book Antiqua"/>
          <w:sz w:val="20"/>
          <w:szCs w:val="20"/>
          <w:lang w:val="sk-SK" w:eastAsia="sk-SK"/>
        </w:rPr>
        <w:t>máj/jún</w:t>
      </w:r>
      <w:r w:rsidR="00F71AC7" w:rsidRPr="002F6C16">
        <w:rPr>
          <w:rFonts w:ascii="Book Antiqua" w:hAnsi="Book Antiqua"/>
          <w:sz w:val="20"/>
          <w:szCs w:val="20"/>
          <w:lang w:val="sk-SK" w:eastAsia="sk-SK"/>
        </w:rPr>
        <w:t xml:space="preserve"> 202</w:t>
      </w:r>
      <w:r w:rsidR="00544A18">
        <w:rPr>
          <w:rFonts w:ascii="Book Antiqua" w:hAnsi="Book Antiqua"/>
          <w:sz w:val="20"/>
          <w:szCs w:val="20"/>
          <w:lang w:val="sk-SK" w:eastAsia="sk-SK"/>
        </w:rPr>
        <w:t>4</w:t>
      </w:r>
      <w:r w:rsidR="00F71AC7" w:rsidRPr="002F6C16">
        <w:rPr>
          <w:rFonts w:ascii="Book Antiqua" w:hAnsi="Book Antiqua"/>
          <w:sz w:val="20"/>
          <w:szCs w:val="20"/>
          <w:lang w:val="sk-SK" w:eastAsia="sk-SK"/>
        </w:rPr>
        <w:t>)</w:t>
      </w:r>
    </w:p>
    <w:p w14:paraId="52C4682A" w14:textId="77777777" w:rsidR="00136B61" w:rsidRDefault="00136B61" w:rsidP="007C49B7">
      <w:pPr>
        <w:pStyle w:val="Zkladntext"/>
        <w:rPr>
          <w:rFonts w:ascii="Book Antiqua" w:hAnsi="Book Antiqua"/>
          <w:szCs w:val="22"/>
        </w:rPr>
      </w:pPr>
    </w:p>
    <w:p w14:paraId="0C1D726B" w14:textId="43F6165B" w:rsidR="00B3045C" w:rsidRPr="00136B61" w:rsidRDefault="002F6C16" w:rsidP="007C49B7">
      <w:pPr>
        <w:pStyle w:val="Zkladntext"/>
        <w:rPr>
          <w:rFonts w:ascii="Book Antiqua" w:hAnsi="Book Antiqua"/>
          <w:i/>
          <w:iCs/>
          <w:sz w:val="20"/>
        </w:rPr>
      </w:pPr>
      <w:r w:rsidRPr="00136B61">
        <w:rPr>
          <w:rFonts w:ascii="Book Antiqua" w:hAnsi="Book Antiqua"/>
          <w:i/>
          <w:iCs/>
          <w:sz w:val="20"/>
        </w:rPr>
        <w:t xml:space="preserve">Toto potvrdenie sa vydáva na vlastnú žiadosť menovaného a slúži pre úradné účely. </w:t>
      </w:r>
    </w:p>
    <w:p w14:paraId="60BB1C3B" w14:textId="77777777" w:rsidR="00B3045C" w:rsidRPr="002F6C16" w:rsidRDefault="00B3045C" w:rsidP="007C49B7">
      <w:pPr>
        <w:pStyle w:val="Zkladntext"/>
        <w:jc w:val="both"/>
        <w:rPr>
          <w:rFonts w:ascii="Book Antiqua" w:hAnsi="Book Antiqua"/>
          <w:szCs w:val="22"/>
        </w:rPr>
      </w:pPr>
    </w:p>
    <w:p w14:paraId="50526E61" w14:textId="77777777" w:rsidR="00D80118" w:rsidRDefault="00D80118" w:rsidP="007C49B7">
      <w:pPr>
        <w:pStyle w:val="Zkladntext"/>
        <w:jc w:val="both"/>
        <w:rPr>
          <w:rFonts w:ascii="Book Antiqua" w:hAnsi="Book Antiqua"/>
          <w:sz w:val="20"/>
        </w:rPr>
      </w:pPr>
    </w:p>
    <w:p w14:paraId="7F11867A" w14:textId="5467C4B4" w:rsidR="00601345" w:rsidRDefault="00B3045C" w:rsidP="007C49B7">
      <w:pPr>
        <w:pStyle w:val="Zkladntext"/>
        <w:jc w:val="both"/>
        <w:rPr>
          <w:rFonts w:ascii="Book Antiqua" w:hAnsi="Book Antiqua"/>
          <w:sz w:val="20"/>
        </w:rPr>
      </w:pPr>
      <w:r w:rsidRPr="002F6C16">
        <w:rPr>
          <w:rFonts w:ascii="Book Antiqua" w:hAnsi="Book Antiqua"/>
          <w:sz w:val="20"/>
        </w:rPr>
        <w:t xml:space="preserve">V Trenčíne </w:t>
      </w:r>
      <w:r w:rsidR="00411418" w:rsidRPr="002F6C16">
        <w:rPr>
          <w:rFonts w:ascii="Book Antiqua" w:hAnsi="Book Antiqua"/>
          <w:sz w:val="20"/>
        </w:rPr>
        <w:t>..................................</w:t>
      </w:r>
    </w:p>
    <w:p w14:paraId="1CD575BD" w14:textId="7569808E" w:rsidR="00213326" w:rsidRDefault="00B3045C" w:rsidP="007C49B7">
      <w:pPr>
        <w:pStyle w:val="Zkladntext"/>
        <w:jc w:val="both"/>
        <w:rPr>
          <w:rFonts w:ascii="Book Antiqua" w:hAnsi="Book Antiqua" w:cs="Arial"/>
          <w:sz w:val="20"/>
        </w:rPr>
      </w:pPr>
      <w:r w:rsidRPr="002F6C16">
        <w:rPr>
          <w:rFonts w:ascii="Book Antiqua" w:hAnsi="Book Antiqua"/>
          <w:sz w:val="20"/>
        </w:rPr>
        <w:tab/>
      </w:r>
      <w:r w:rsidRPr="002F6C16">
        <w:rPr>
          <w:rFonts w:ascii="Book Antiqua" w:hAnsi="Book Antiqua"/>
          <w:sz w:val="20"/>
        </w:rPr>
        <w:tab/>
      </w:r>
      <w:r w:rsidRPr="002F6C16">
        <w:rPr>
          <w:rFonts w:ascii="Book Antiqua" w:hAnsi="Book Antiqua"/>
          <w:sz w:val="20"/>
        </w:rPr>
        <w:tab/>
      </w:r>
      <w:r w:rsidRPr="002F6C16">
        <w:rPr>
          <w:rFonts w:ascii="Book Antiqua" w:hAnsi="Book Antiqua"/>
          <w:sz w:val="20"/>
        </w:rPr>
        <w:tab/>
      </w:r>
      <w:r w:rsidR="00611C54" w:rsidRPr="002F6C16">
        <w:rPr>
          <w:rFonts w:ascii="Book Antiqua" w:hAnsi="Book Antiqua"/>
          <w:sz w:val="20"/>
        </w:rPr>
        <w:t xml:space="preserve">             </w:t>
      </w:r>
      <w:r w:rsidR="007C49B7">
        <w:rPr>
          <w:rFonts w:ascii="Book Antiqua" w:hAnsi="Book Antiqua"/>
          <w:sz w:val="20"/>
        </w:rPr>
        <w:tab/>
      </w:r>
      <w:r w:rsidR="007C49B7">
        <w:rPr>
          <w:rFonts w:ascii="Book Antiqua" w:hAnsi="Book Antiqua"/>
          <w:sz w:val="20"/>
        </w:rPr>
        <w:tab/>
        <w:t>I</w:t>
      </w:r>
      <w:r w:rsidR="00D1497B" w:rsidRPr="002F6C16">
        <w:rPr>
          <w:rFonts w:ascii="Book Antiqua" w:hAnsi="Book Antiqua" w:cs="Arial"/>
          <w:sz w:val="20"/>
        </w:rPr>
        <w:t>ng. Alica Luptáková</w:t>
      </w:r>
    </w:p>
    <w:p w14:paraId="56588907" w14:textId="0B0009ED" w:rsidR="00B3045C" w:rsidRPr="002F6C16" w:rsidRDefault="00601345" w:rsidP="007C49B7">
      <w:pPr>
        <w:pStyle w:val="Zkladntext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/>
          <w:sz w:val="20"/>
        </w:rPr>
        <w:t xml:space="preserve">  </w:t>
      </w:r>
      <w:r w:rsidR="007C49B7">
        <w:rPr>
          <w:rFonts w:ascii="Book Antiqua" w:hAnsi="Book Antiqua"/>
          <w:sz w:val="20"/>
        </w:rPr>
        <w:tab/>
      </w:r>
      <w:r w:rsidR="007C49B7">
        <w:rPr>
          <w:rFonts w:ascii="Book Antiqua" w:hAnsi="Book Antiqua"/>
          <w:sz w:val="20"/>
        </w:rPr>
        <w:tab/>
      </w:r>
      <w:r w:rsidR="007C49B7">
        <w:rPr>
          <w:rFonts w:ascii="Book Antiqua" w:hAnsi="Book Antiqua"/>
          <w:sz w:val="20"/>
        </w:rPr>
        <w:tab/>
      </w:r>
      <w:r w:rsidR="007C49B7">
        <w:rPr>
          <w:rFonts w:ascii="Book Antiqua" w:hAnsi="Book Antiqua"/>
          <w:sz w:val="20"/>
        </w:rPr>
        <w:tab/>
      </w:r>
      <w:r w:rsidR="007C49B7">
        <w:rPr>
          <w:rFonts w:ascii="Book Antiqua" w:hAnsi="Book Antiqua"/>
          <w:sz w:val="20"/>
        </w:rPr>
        <w:tab/>
      </w:r>
      <w:r w:rsidR="007C49B7">
        <w:rPr>
          <w:rFonts w:ascii="Book Antiqua" w:hAnsi="Book Antiqua"/>
          <w:sz w:val="20"/>
        </w:rPr>
        <w:tab/>
        <w:t xml:space="preserve">   </w:t>
      </w:r>
      <w:r w:rsidR="005F463F" w:rsidRPr="002F6C16">
        <w:rPr>
          <w:rFonts w:ascii="Book Antiqua" w:hAnsi="Book Antiqua"/>
          <w:sz w:val="20"/>
        </w:rPr>
        <w:t>š</w:t>
      </w:r>
      <w:r w:rsidR="00B3045C" w:rsidRPr="002F6C16">
        <w:rPr>
          <w:rFonts w:ascii="Book Antiqua" w:hAnsi="Book Antiqua"/>
          <w:sz w:val="20"/>
        </w:rPr>
        <w:t>tudijná referentka</w:t>
      </w:r>
    </w:p>
    <w:p w14:paraId="5E0141F9" w14:textId="77777777" w:rsidR="007C49B7" w:rsidRDefault="007C49B7" w:rsidP="007C49B7">
      <w:pPr>
        <w:pStyle w:val="Nadpis1"/>
        <w:rPr>
          <w:rFonts w:ascii="Book Antiqua" w:hAnsi="Book Antiqua"/>
          <w:b/>
          <w:sz w:val="20"/>
        </w:rPr>
      </w:pPr>
      <w:r w:rsidRPr="002F6C16">
        <w:rPr>
          <w:rFonts w:ascii="Book Antiqua" w:hAnsi="Book Antiqua"/>
          <w:b/>
          <w:noProof/>
          <w:sz w:val="20"/>
        </w:rPr>
        <w:drawing>
          <wp:anchor distT="0" distB="0" distL="114300" distR="114300" simplePos="0" relativeHeight="251660288" behindDoc="0" locked="0" layoutInCell="1" allowOverlap="1" wp14:anchorId="75BB345B" wp14:editId="29D47F3F">
            <wp:simplePos x="0" y="0"/>
            <wp:positionH relativeFrom="column">
              <wp:posOffset>367030</wp:posOffset>
            </wp:positionH>
            <wp:positionV relativeFrom="paragraph">
              <wp:posOffset>3175</wp:posOffset>
            </wp:positionV>
            <wp:extent cx="579120" cy="579120"/>
            <wp:effectExtent l="0" t="0" r="0" b="0"/>
            <wp:wrapThrough wrapText="bothSides">
              <wp:wrapPolygon edited="0">
                <wp:start x="0" y="0"/>
                <wp:lineTo x="0" y="20605"/>
                <wp:lineTo x="20605" y="20605"/>
                <wp:lineTo x="20605" y="0"/>
                <wp:lineTo x="0" y="0"/>
              </wp:wrapPolygon>
            </wp:wrapThrough>
            <wp:docPr id="245837951" name="Obrázok 245837951" descr="Obrázok, na ktorom je písmo, symbol, text, grafik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5567081" name="Obrázok 1" descr="Obrázok, na ktorom je písmo, symbol, text, grafika&#10;&#10;Automaticky generovaný popi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6C16">
        <w:rPr>
          <w:rFonts w:ascii="Book Antiqua" w:hAnsi="Book Antiqua"/>
          <w:b/>
          <w:sz w:val="20"/>
        </w:rPr>
        <w:t>Trenčianska univerzita Alexandra Dubčeka v</w:t>
      </w:r>
      <w:r>
        <w:rPr>
          <w:rFonts w:ascii="Book Antiqua" w:hAnsi="Book Antiqua"/>
          <w:b/>
          <w:sz w:val="20"/>
        </w:rPr>
        <w:t> </w:t>
      </w:r>
      <w:r w:rsidRPr="002F6C16">
        <w:rPr>
          <w:rFonts w:ascii="Book Antiqua" w:hAnsi="Book Antiqua"/>
          <w:b/>
          <w:sz w:val="20"/>
        </w:rPr>
        <w:t>Trenčíne</w:t>
      </w:r>
      <w:r>
        <w:rPr>
          <w:rFonts w:ascii="Book Antiqua" w:hAnsi="Book Antiqua"/>
          <w:b/>
          <w:sz w:val="20"/>
        </w:rPr>
        <w:t xml:space="preserve"> </w:t>
      </w:r>
    </w:p>
    <w:p w14:paraId="714CC38C" w14:textId="77777777" w:rsidR="007C49B7" w:rsidRPr="002F6C16" w:rsidRDefault="007C49B7" w:rsidP="007C49B7">
      <w:pPr>
        <w:pStyle w:val="Nadpis1"/>
        <w:rPr>
          <w:rFonts w:ascii="Book Antiqua" w:hAnsi="Book Antiqua"/>
          <w:b/>
          <w:sz w:val="20"/>
        </w:rPr>
      </w:pPr>
      <w:r w:rsidRPr="002F6C16">
        <w:rPr>
          <w:rFonts w:ascii="Book Antiqua" w:hAnsi="Book Antiqua"/>
          <w:b/>
          <w:sz w:val="20"/>
        </w:rPr>
        <w:t>Fakulta sociálno-ekonomických vzťahov</w:t>
      </w:r>
    </w:p>
    <w:p w14:paraId="28F6C6C0" w14:textId="77777777" w:rsidR="007C49B7" w:rsidRDefault="007C49B7" w:rsidP="007C49B7">
      <w:pPr>
        <w:pStyle w:val="Nadpis4"/>
        <w:ind w:left="0" w:firstLine="0"/>
        <w:rPr>
          <w:rFonts w:ascii="Book Antiqua" w:hAnsi="Book Antiqua"/>
          <w:b w:val="0"/>
          <w:bCs/>
          <w:sz w:val="20"/>
        </w:rPr>
      </w:pPr>
      <w:r w:rsidRPr="002F6C16">
        <w:rPr>
          <w:rFonts w:ascii="Book Antiqua" w:hAnsi="Book Antiqua"/>
          <w:b w:val="0"/>
          <w:bCs/>
          <w:sz w:val="20"/>
        </w:rPr>
        <w:t>Študijné oddelenie, Študentská 3, 911 50 Trenčín,</w:t>
      </w:r>
      <w:r>
        <w:rPr>
          <w:rFonts w:ascii="Book Antiqua" w:hAnsi="Book Antiqua"/>
          <w:b w:val="0"/>
          <w:bCs/>
          <w:sz w:val="20"/>
        </w:rPr>
        <w:t xml:space="preserve"> </w:t>
      </w:r>
    </w:p>
    <w:p w14:paraId="1E337504" w14:textId="77777777" w:rsidR="007C49B7" w:rsidRDefault="007C49B7" w:rsidP="007C49B7">
      <w:pPr>
        <w:pStyle w:val="Nadpis4"/>
        <w:ind w:firstLine="0"/>
        <w:rPr>
          <w:rStyle w:val="Hypertextovprepojenie"/>
          <w:rFonts w:ascii="Book Antiqua" w:hAnsi="Book Antiqua"/>
          <w:b w:val="0"/>
          <w:bCs/>
          <w:sz w:val="20"/>
        </w:rPr>
      </w:pPr>
      <w:r w:rsidRPr="002F6C16">
        <w:rPr>
          <w:rFonts w:ascii="Book Antiqua" w:hAnsi="Book Antiqua"/>
          <w:b w:val="0"/>
          <w:bCs/>
          <w:sz w:val="20"/>
        </w:rPr>
        <w:sym w:font="Wingdings" w:char="F028"/>
      </w:r>
      <w:r w:rsidRPr="002F6C16">
        <w:rPr>
          <w:rFonts w:ascii="Book Antiqua" w:hAnsi="Book Antiqua"/>
          <w:b w:val="0"/>
          <w:bCs/>
          <w:sz w:val="20"/>
        </w:rPr>
        <w:t xml:space="preserve"> 032/7400411, </w:t>
      </w:r>
      <w:hyperlink r:id="rId9" w:history="1">
        <w:r w:rsidRPr="00592E76">
          <w:rPr>
            <w:rStyle w:val="Hypertextovprepojenie"/>
            <w:rFonts w:ascii="Book Antiqua" w:hAnsi="Book Antiqua"/>
            <w:b w:val="0"/>
            <w:bCs/>
            <w:sz w:val="20"/>
          </w:rPr>
          <w:t>alica.luptakova@tnuni.sk</w:t>
        </w:r>
      </w:hyperlink>
    </w:p>
    <w:p w14:paraId="371CD5F2" w14:textId="77777777" w:rsidR="007C49B7" w:rsidRPr="007C49B7" w:rsidRDefault="007C49B7" w:rsidP="007C49B7">
      <w:pPr>
        <w:rPr>
          <w:lang w:val="sk-SK"/>
        </w:rPr>
      </w:pPr>
    </w:p>
    <w:p w14:paraId="6848874B" w14:textId="77777777" w:rsidR="007C49B7" w:rsidRPr="002F6C16" w:rsidRDefault="007C49B7" w:rsidP="007C49B7">
      <w:pPr>
        <w:pStyle w:val="Nadpis5"/>
        <w:rPr>
          <w:rFonts w:ascii="Book Antiqua" w:hAnsi="Book Antiqua"/>
          <w:szCs w:val="28"/>
        </w:rPr>
      </w:pPr>
      <w:r w:rsidRPr="002F6C16">
        <w:rPr>
          <w:rFonts w:ascii="Book Antiqua" w:hAnsi="Book Antiqua"/>
          <w:szCs w:val="28"/>
        </w:rPr>
        <w:t>POTVRDENIE O NÁVŠTEVE ŠKOLY</w:t>
      </w:r>
    </w:p>
    <w:p w14:paraId="417B350B" w14:textId="77777777" w:rsidR="007C49B7" w:rsidRPr="00136B61" w:rsidRDefault="007C49B7" w:rsidP="007C49B7">
      <w:pPr>
        <w:rPr>
          <w:rFonts w:ascii="Book Antiqua" w:hAnsi="Book Antiqua"/>
          <w:sz w:val="16"/>
          <w:szCs w:val="16"/>
        </w:rPr>
      </w:pPr>
    </w:p>
    <w:p w14:paraId="2EAEB6F2" w14:textId="77777777" w:rsidR="007C49B7" w:rsidRDefault="007C49B7" w:rsidP="007C49B7">
      <w:pPr>
        <w:spacing w:line="360" w:lineRule="auto"/>
        <w:rPr>
          <w:rFonts w:ascii="Book Antiqua" w:hAnsi="Book Antiqua"/>
          <w:b/>
          <w:bCs/>
          <w:sz w:val="22"/>
          <w:szCs w:val="22"/>
        </w:rPr>
      </w:pPr>
    </w:p>
    <w:p w14:paraId="7FAD347B" w14:textId="77777777" w:rsidR="007C49B7" w:rsidRPr="002F6C16" w:rsidRDefault="007C49B7" w:rsidP="007C49B7">
      <w:pPr>
        <w:spacing w:line="360" w:lineRule="auto"/>
        <w:rPr>
          <w:rFonts w:ascii="Book Antiqua" w:hAnsi="Book Antiqua"/>
          <w:b/>
          <w:bCs/>
          <w:sz w:val="22"/>
          <w:szCs w:val="22"/>
        </w:rPr>
      </w:pPr>
      <w:proofErr w:type="spellStart"/>
      <w:r w:rsidRPr="002F6C16">
        <w:rPr>
          <w:rFonts w:ascii="Book Antiqua" w:hAnsi="Book Antiqua"/>
          <w:b/>
          <w:bCs/>
          <w:sz w:val="22"/>
          <w:szCs w:val="22"/>
        </w:rPr>
        <w:t>Meno</w:t>
      </w:r>
      <w:proofErr w:type="spellEnd"/>
      <w:r w:rsidRPr="002F6C16">
        <w:rPr>
          <w:rFonts w:ascii="Book Antiqua" w:hAnsi="Book Antiqua"/>
          <w:b/>
          <w:bCs/>
          <w:sz w:val="22"/>
          <w:szCs w:val="22"/>
        </w:rPr>
        <w:t xml:space="preserve"> a </w:t>
      </w:r>
      <w:proofErr w:type="spellStart"/>
      <w:r w:rsidRPr="002F6C16">
        <w:rPr>
          <w:rFonts w:ascii="Book Antiqua" w:hAnsi="Book Antiqua"/>
          <w:b/>
          <w:bCs/>
          <w:sz w:val="22"/>
          <w:szCs w:val="22"/>
        </w:rPr>
        <w:t>priezvisko</w:t>
      </w:r>
      <w:proofErr w:type="spellEnd"/>
      <w:r w:rsidRPr="002F6C16">
        <w:rPr>
          <w:rFonts w:ascii="Book Antiqua" w:hAnsi="Book Antiqua"/>
          <w:b/>
          <w:bCs/>
          <w:sz w:val="22"/>
          <w:szCs w:val="22"/>
        </w:rPr>
        <w:t xml:space="preserve"> </w:t>
      </w:r>
      <w:proofErr w:type="spellStart"/>
      <w:proofErr w:type="gramStart"/>
      <w:r w:rsidRPr="002F6C16">
        <w:rPr>
          <w:rFonts w:ascii="Book Antiqua" w:hAnsi="Book Antiqua"/>
          <w:b/>
          <w:bCs/>
          <w:sz w:val="22"/>
          <w:szCs w:val="22"/>
        </w:rPr>
        <w:t>študenta</w:t>
      </w:r>
      <w:proofErr w:type="spellEnd"/>
      <w:r w:rsidRPr="002F6C16">
        <w:rPr>
          <w:rFonts w:ascii="Book Antiqua" w:hAnsi="Book Antiqua"/>
          <w:b/>
          <w:bCs/>
          <w:sz w:val="22"/>
          <w:szCs w:val="22"/>
        </w:rPr>
        <w:t xml:space="preserve"> :</w:t>
      </w:r>
      <w:proofErr w:type="gramEnd"/>
      <w:r w:rsidRPr="002F6C16">
        <w:rPr>
          <w:rFonts w:ascii="Book Antiqua" w:hAnsi="Book Antiqua"/>
          <w:b/>
          <w:bCs/>
          <w:sz w:val="22"/>
          <w:szCs w:val="22"/>
        </w:rPr>
        <w:t>.......................................................................</w:t>
      </w:r>
      <w:r>
        <w:rPr>
          <w:rFonts w:ascii="Book Antiqua" w:hAnsi="Book Antiqua"/>
          <w:b/>
          <w:bCs/>
          <w:sz w:val="22"/>
          <w:szCs w:val="22"/>
        </w:rPr>
        <w:t>.......</w:t>
      </w:r>
    </w:p>
    <w:p w14:paraId="32C35955" w14:textId="77777777" w:rsidR="007C49B7" w:rsidRPr="002F6C16" w:rsidRDefault="007C49B7" w:rsidP="007C49B7">
      <w:pPr>
        <w:spacing w:line="360" w:lineRule="auto"/>
        <w:rPr>
          <w:rFonts w:ascii="Book Antiqua" w:hAnsi="Book Antiqua"/>
          <w:b/>
          <w:bCs/>
          <w:sz w:val="22"/>
          <w:szCs w:val="22"/>
        </w:rPr>
      </w:pPr>
      <w:proofErr w:type="spellStart"/>
      <w:r w:rsidRPr="002F6C16">
        <w:rPr>
          <w:rFonts w:ascii="Book Antiqua" w:hAnsi="Book Antiqua"/>
          <w:b/>
          <w:bCs/>
          <w:sz w:val="22"/>
          <w:szCs w:val="22"/>
        </w:rPr>
        <w:t>Dátum</w:t>
      </w:r>
      <w:proofErr w:type="spellEnd"/>
      <w:r w:rsidRPr="002F6C16">
        <w:rPr>
          <w:rFonts w:ascii="Book Antiqua" w:hAnsi="Book Antiqua"/>
          <w:b/>
          <w:bCs/>
          <w:sz w:val="22"/>
          <w:szCs w:val="22"/>
        </w:rPr>
        <w:t xml:space="preserve"> </w:t>
      </w:r>
      <w:proofErr w:type="spellStart"/>
      <w:r w:rsidRPr="002F6C16">
        <w:rPr>
          <w:rFonts w:ascii="Book Antiqua" w:hAnsi="Book Antiqua"/>
          <w:b/>
          <w:bCs/>
          <w:sz w:val="22"/>
          <w:szCs w:val="22"/>
        </w:rPr>
        <w:t>narodenia</w:t>
      </w:r>
      <w:proofErr w:type="spellEnd"/>
      <w:r w:rsidRPr="002F6C16">
        <w:rPr>
          <w:rFonts w:ascii="Book Antiqua" w:hAnsi="Book Antiqua"/>
          <w:b/>
          <w:bCs/>
          <w:sz w:val="22"/>
          <w:szCs w:val="22"/>
        </w:rPr>
        <w:t>: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 w:rsidRPr="002F6C16">
        <w:rPr>
          <w:rFonts w:ascii="Book Antiqua" w:hAnsi="Book Antiqua"/>
          <w:b/>
          <w:bCs/>
          <w:sz w:val="22"/>
          <w:szCs w:val="22"/>
        </w:rPr>
        <w:t>.................................................................................................</w:t>
      </w:r>
    </w:p>
    <w:p w14:paraId="6FB36449" w14:textId="77777777" w:rsidR="00544A18" w:rsidRDefault="00544A18" w:rsidP="00544A18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  <w:lang w:val="sk-SK" w:eastAsia="sk-SK"/>
        </w:rPr>
      </w:pPr>
      <w:r w:rsidRPr="002F6C16">
        <w:rPr>
          <w:rFonts w:ascii="Book Antiqua" w:hAnsi="Book Antiqua"/>
          <w:sz w:val="20"/>
          <w:szCs w:val="20"/>
          <w:lang w:val="sk-SK" w:eastAsia="sk-SK"/>
        </w:rPr>
        <w:t xml:space="preserve">Potvrdzujeme, že menovaný(á) je </w:t>
      </w:r>
      <w:r w:rsidRPr="002F6C16">
        <w:rPr>
          <w:rFonts w:ascii="Book Antiqua" w:hAnsi="Book Antiqua"/>
          <w:b/>
          <w:bCs/>
          <w:sz w:val="20"/>
          <w:szCs w:val="20"/>
          <w:lang w:val="sk-SK" w:eastAsia="sk-SK"/>
        </w:rPr>
        <w:t>v akademickom roku 202</w:t>
      </w:r>
      <w:r>
        <w:rPr>
          <w:rFonts w:ascii="Book Antiqua" w:hAnsi="Book Antiqua"/>
          <w:b/>
          <w:bCs/>
          <w:sz w:val="20"/>
          <w:szCs w:val="20"/>
          <w:lang w:val="sk-SK" w:eastAsia="sk-SK"/>
        </w:rPr>
        <w:t>3</w:t>
      </w:r>
      <w:r w:rsidRPr="002F6C16">
        <w:rPr>
          <w:rFonts w:ascii="Book Antiqua" w:hAnsi="Book Antiqua"/>
          <w:b/>
          <w:bCs/>
          <w:sz w:val="20"/>
          <w:szCs w:val="20"/>
          <w:lang w:val="sk-SK" w:eastAsia="sk-SK"/>
        </w:rPr>
        <w:t>/202</w:t>
      </w:r>
      <w:r>
        <w:rPr>
          <w:rFonts w:ascii="Book Antiqua" w:hAnsi="Book Antiqua"/>
          <w:b/>
          <w:bCs/>
          <w:sz w:val="20"/>
          <w:szCs w:val="20"/>
          <w:lang w:val="sk-SK" w:eastAsia="sk-SK"/>
        </w:rPr>
        <w:t>4,</w:t>
      </w:r>
      <w:r w:rsidRPr="002F6C16">
        <w:rPr>
          <w:rFonts w:ascii="Book Antiqua" w:hAnsi="Book Antiqua"/>
          <w:b/>
          <w:bCs/>
          <w:sz w:val="20"/>
          <w:szCs w:val="20"/>
          <w:lang w:val="sk-SK" w:eastAsia="sk-SK"/>
        </w:rPr>
        <w:t xml:space="preserve"> </w:t>
      </w:r>
      <w:r w:rsidRPr="002F6C16">
        <w:rPr>
          <w:rFonts w:ascii="Book Antiqua" w:hAnsi="Book Antiqua"/>
          <w:sz w:val="20"/>
          <w:szCs w:val="20"/>
          <w:lang w:val="sk-SK" w:eastAsia="sk-SK"/>
        </w:rPr>
        <w:t xml:space="preserve">podľa zákona č. 131/2002 </w:t>
      </w:r>
      <w:proofErr w:type="spellStart"/>
      <w:r w:rsidRPr="002F6C16">
        <w:rPr>
          <w:rFonts w:ascii="Book Antiqua" w:hAnsi="Book Antiqua"/>
          <w:sz w:val="20"/>
          <w:szCs w:val="20"/>
          <w:lang w:val="sk-SK" w:eastAsia="sk-SK"/>
        </w:rPr>
        <w:t>Z.z</w:t>
      </w:r>
      <w:proofErr w:type="spellEnd"/>
      <w:r w:rsidRPr="002F6C16">
        <w:rPr>
          <w:rFonts w:ascii="Book Antiqua" w:hAnsi="Book Antiqua"/>
          <w:sz w:val="20"/>
          <w:szCs w:val="20"/>
          <w:lang w:val="sk-SK" w:eastAsia="sk-SK"/>
        </w:rPr>
        <w:t>. o vysokých školách a o zmene a doplnení niektorých zákonov v</w:t>
      </w:r>
      <w:r>
        <w:rPr>
          <w:rFonts w:ascii="Book Antiqua" w:hAnsi="Book Antiqua"/>
          <w:sz w:val="20"/>
          <w:szCs w:val="20"/>
          <w:lang w:val="sk-SK" w:eastAsia="sk-SK"/>
        </w:rPr>
        <w:t> </w:t>
      </w:r>
      <w:r w:rsidRPr="002F6C16">
        <w:rPr>
          <w:rFonts w:ascii="Book Antiqua" w:hAnsi="Book Antiqua"/>
          <w:sz w:val="20"/>
          <w:szCs w:val="20"/>
          <w:lang w:val="sk-SK" w:eastAsia="sk-SK"/>
        </w:rPr>
        <w:t>znení neskorších predpisov</w:t>
      </w:r>
      <w:r>
        <w:rPr>
          <w:rFonts w:ascii="Book Antiqua" w:hAnsi="Book Antiqua"/>
          <w:sz w:val="20"/>
          <w:szCs w:val="20"/>
          <w:lang w:val="sk-SK" w:eastAsia="sk-SK"/>
        </w:rPr>
        <w:t>,</w:t>
      </w:r>
      <w:r w:rsidRPr="002F6C16">
        <w:rPr>
          <w:rFonts w:ascii="Book Antiqua" w:hAnsi="Book Antiqua"/>
          <w:sz w:val="20"/>
          <w:szCs w:val="20"/>
          <w:lang w:val="sk-SK" w:eastAsia="sk-SK"/>
        </w:rPr>
        <w:t xml:space="preserve"> študentom(kou) </w:t>
      </w:r>
      <w:r w:rsidRPr="007C49B7">
        <w:rPr>
          <w:rFonts w:ascii="Book Antiqua" w:hAnsi="Book Antiqua"/>
          <w:b/>
          <w:bCs/>
          <w:sz w:val="20"/>
          <w:szCs w:val="20"/>
          <w:lang w:val="sk-SK" w:eastAsia="sk-SK"/>
        </w:rPr>
        <w:t>I. stupňa štúdia</w:t>
      </w:r>
      <w:r>
        <w:rPr>
          <w:rFonts w:ascii="Book Antiqua" w:hAnsi="Book Antiqua"/>
          <w:sz w:val="20"/>
          <w:szCs w:val="20"/>
          <w:lang w:val="sk-SK" w:eastAsia="sk-SK"/>
        </w:rPr>
        <w:t xml:space="preserve"> (bakalárskeho) </w:t>
      </w:r>
      <w:r w:rsidRPr="002F6C16">
        <w:rPr>
          <w:rFonts w:ascii="Book Antiqua" w:hAnsi="Book Antiqua"/>
          <w:sz w:val="20"/>
          <w:szCs w:val="20"/>
          <w:lang w:val="sk-SK" w:eastAsia="sk-SK"/>
        </w:rPr>
        <w:t>študijného programu</w:t>
      </w:r>
      <w:r>
        <w:rPr>
          <w:rFonts w:ascii="Book Antiqua" w:hAnsi="Book Antiqua"/>
          <w:sz w:val="20"/>
          <w:szCs w:val="20"/>
          <w:lang w:val="sk-SK" w:eastAsia="sk-SK"/>
        </w:rPr>
        <w:t>:</w:t>
      </w:r>
    </w:p>
    <w:p w14:paraId="501B2A46" w14:textId="77777777" w:rsidR="00544A18" w:rsidRDefault="00544A18" w:rsidP="00544A18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  <w:lang w:val="sk-SK" w:eastAsia="sk-SK"/>
        </w:rPr>
      </w:pPr>
    </w:p>
    <w:p w14:paraId="3D318CAE" w14:textId="77777777" w:rsidR="00544A18" w:rsidRDefault="00544A18" w:rsidP="00544A18">
      <w:pPr>
        <w:autoSpaceDE w:val="0"/>
        <w:autoSpaceDN w:val="0"/>
        <w:adjustRightInd w:val="0"/>
        <w:rPr>
          <w:rFonts w:ascii="Book Antiqua" w:hAnsi="Book Antiqua"/>
          <w:b/>
          <w:sz w:val="22"/>
          <w:szCs w:val="22"/>
          <w:lang w:val="sk-SK" w:eastAsia="sk-SK"/>
        </w:rPr>
      </w:pPr>
      <w:r w:rsidRPr="00F71AC7">
        <w:rPr>
          <w:rFonts w:ascii="Book Antiqua" w:hAnsi="Book Antiqua"/>
          <w:sz w:val="28"/>
          <w:szCs w:val="28"/>
          <w:lang w:val="sk-SK" w:eastAsia="sk-SK"/>
        </w:rPr>
        <w:sym w:font="Wingdings 2" w:char="F0A3"/>
      </w:r>
      <w:r>
        <w:rPr>
          <w:rFonts w:ascii="Book Antiqua" w:hAnsi="Book Antiqua"/>
          <w:sz w:val="28"/>
          <w:szCs w:val="28"/>
          <w:lang w:val="sk-SK" w:eastAsia="sk-SK"/>
        </w:rPr>
        <w:t xml:space="preserve"> </w:t>
      </w:r>
      <w:r w:rsidRPr="002F6C16">
        <w:rPr>
          <w:rFonts w:ascii="Book Antiqua" w:hAnsi="Book Antiqua"/>
          <w:b/>
          <w:sz w:val="22"/>
          <w:szCs w:val="22"/>
          <w:lang w:val="sk-SK" w:eastAsia="sk-SK"/>
        </w:rPr>
        <w:t>Verejná správa</w:t>
      </w:r>
      <w:r>
        <w:rPr>
          <w:rFonts w:ascii="Book Antiqua" w:hAnsi="Book Antiqua"/>
          <w:b/>
          <w:sz w:val="22"/>
          <w:szCs w:val="22"/>
          <w:lang w:val="sk-SK" w:eastAsia="sk-SK"/>
        </w:rPr>
        <w:t xml:space="preserve"> </w:t>
      </w:r>
    </w:p>
    <w:p w14:paraId="30EED377" w14:textId="77777777" w:rsidR="00544A18" w:rsidRPr="00136B61" w:rsidRDefault="00544A18" w:rsidP="00544A18">
      <w:pPr>
        <w:autoSpaceDE w:val="0"/>
        <w:autoSpaceDN w:val="0"/>
        <w:adjustRightInd w:val="0"/>
        <w:rPr>
          <w:rFonts w:ascii="Book Antiqua" w:hAnsi="Book Antiqua"/>
          <w:sz w:val="20"/>
          <w:szCs w:val="20"/>
          <w:lang w:val="sk-SK" w:eastAsia="sk-SK"/>
        </w:rPr>
      </w:pPr>
      <w:r w:rsidRPr="00F71AC7">
        <w:rPr>
          <w:rFonts w:ascii="Book Antiqua" w:hAnsi="Book Antiqua"/>
          <w:sz w:val="28"/>
          <w:szCs w:val="28"/>
          <w:lang w:val="sk-SK" w:eastAsia="sk-SK"/>
        </w:rPr>
        <w:sym w:font="Wingdings 2" w:char="F0A3"/>
      </w:r>
      <w:r>
        <w:rPr>
          <w:rFonts w:ascii="Book Antiqua" w:hAnsi="Book Antiqua"/>
          <w:sz w:val="28"/>
          <w:szCs w:val="28"/>
          <w:lang w:val="sk-SK" w:eastAsia="sk-SK"/>
        </w:rPr>
        <w:t xml:space="preserve"> </w:t>
      </w:r>
      <w:r w:rsidRPr="002F6C16">
        <w:rPr>
          <w:rFonts w:ascii="Book Antiqua" w:hAnsi="Book Antiqua"/>
          <w:b/>
          <w:sz w:val="22"/>
          <w:szCs w:val="22"/>
          <w:lang w:val="sk-SK" w:eastAsia="sk-SK"/>
        </w:rPr>
        <w:t>Ľudské zdroje a personálny manažment</w:t>
      </w:r>
    </w:p>
    <w:p w14:paraId="5533576B" w14:textId="77777777" w:rsidR="00544A18" w:rsidRDefault="00544A18" w:rsidP="00544A18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  <w:lang w:val="sk-SK" w:eastAsia="sk-SK"/>
        </w:rPr>
      </w:pPr>
    </w:p>
    <w:p w14:paraId="2DAD7FE2" w14:textId="77777777" w:rsidR="00544A18" w:rsidRPr="00601345" w:rsidRDefault="00544A18" w:rsidP="00544A18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  <w:lang w:val="sk-SK" w:eastAsia="sk-SK"/>
        </w:rPr>
      </w:pPr>
      <w:r w:rsidRPr="00601345">
        <w:rPr>
          <w:rFonts w:ascii="Book Antiqua" w:hAnsi="Book Antiqua"/>
          <w:b/>
          <w:bCs/>
          <w:sz w:val="22"/>
          <w:szCs w:val="22"/>
          <w:lang w:val="sk-SK" w:eastAsia="sk-SK"/>
        </w:rPr>
        <w:t xml:space="preserve">Denná forma štúdia: </w:t>
      </w:r>
    </w:p>
    <w:p w14:paraId="740FDD09" w14:textId="77777777" w:rsidR="00544A18" w:rsidRPr="002F6C16" w:rsidRDefault="00544A18" w:rsidP="00544A18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  <w:lang w:val="sk-SK" w:eastAsia="sk-SK"/>
        </w:rPr>
      </w:pPr>
      <w:r w:rsidRPr="00F71AC7">
        <w:rPr>
          <w:rFonts w:ascii="Book Antiqua" w:hAnsi="Book Antiqua"/>
          <w:sz w:val="28"/>
          <w:szCs w:val="28"/>
          <w:lang w:val="sk-SK" w:eastAsia="sk-SK"/>
        </w:rPr>
        <w:sym w:font="Wingdings 2" w:char="F0A3"/>
      </w:r>
      <w:r w:rsidRPr="002F6C16">
        <w:rPr>
          <w:rFonts w:ascii="Book Antiqua" w:hAnsi="Book Antiqua"/>
          <w:sz w:val="20"/>
          <w:szCs w:val="20"/>
          <w:lang w:val="sk-SK" w:eastAsia="sk-SK"/>
        </w:rPr>
        <w:t xml:space="preserve"> 1. ročník (od ............................... do 31. </w:t>
      </w:r>
      <w:r>
        <w:rPr>
          <w:rFonts w:ascii="Book Antiqua" w:hAnsi="Book Antiqua"/>
          <w:sz w:val="20"/>
          <w:szCs w:val="20"/>
          <w:lang w:val="sk-SK" w:eastAsia="sk-SK"/>
        </w:rPr>
        <w:t>augusta</w:t>
      </w:r>
      <w:r w:rsidRPr="002F6C16">
        <w:rPr>
          <w:rFonts w:ascii="Book Antiqua" w:hAnsi="Book Antiqua"/>
          <w:sz w:val="20"/>
          <w:szCs w:val="20"/>
          <w:lang w:val="sk-SK" w:eastAsia="sk-SK"/>
        </w:rPr>
        <w:t xml:space="preserve"> 202</w:t>
      </w:r>
      <w:r>
        <w:rPr>
          <w:rFonts w:ascii="Book Antiqua" w:hAnsi="Book Antiqua"/>
          <w:sz w:val="20"/>
          <w:szCs w:val="20"/>
          <w:lang w:val="sk-SK" w:eastAsia="sk-SK"/>
        </w:rPr>
        <w:t>4</w:t>
      </w:r>
      <w:r w:rsidRPr="002F6C16">
        <w:rPr>
          <w:rFonts w:ascii="Book Antiqua" w:hAnsi="Book Antiqua"/>
          <w:sz w:val="20"/>
          <w:szCs w:val="20"/>
          <w:lang w:val="sk-SK" w:eastAsia="sk-SK"/>
        </w:rPr>
        <w:t>)</w:t>
      </w:r>
    </w:p>
    <w:p w14:paraId="1F9F9D9B" w14:textId="77777777" w:rsidR="00544A18" w:rsidRPr="002F6C16" w:rsidRDefault="00544A18" w:rsidP="00544A18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  <w:lang w:val="sk-SK" w:eastAsia="sk-SK"/>
        </w:rPr>
      </w:pPr>
      <w:r w:rsidRPr="00F71AC7">
        <w:rPr>
          <w:rFonts w:ascii="Book Antiqua" w:hAnsi="Book Antiqua"/>
          <w:sz w:val="28"/>
          <w:szCs w:val="28"/>
          <w:lang w:val="sk-SK" w:eastAsia="sk-SK"/>
        </w:rPr>
        <w:sym w:font="Wingdings 2" w:char="F0A3"/>
      </w:r>
      <w:r w:rsidRPr="002F6C16">
        <w:rPr>
          <w:rFonts w:ascii="Book Antiqua" w:hAnsi="Book Antiqua"/>
          <w:sz w:val="20"/>
          <w:szCs w:val="20"/>
          <w:lang w:val="sk-SK" w:eastAsia="sk-SK"/>
        </w:rPr>
        <w:t xml:space="preserve"> 2. ročník (od 1. septembra 202</w:t>
      </w:r>
      <w:r>
        <w:rPr>
          <w:rFonts w:ascii="Book Antiqua" w:hAnsi="Book Antiqua"/>
          <w:sz w:val="20"/>
          <w:szCs w:val="20"/>
          <w:lang w:val="sk-SK" w:eastAsia="sk-SK"/>
        </w:rPr>
        <w:t>3</w:t>
      </w:r>
      <w:r w:rsidRPr="002F6C16">
        <w:rPr>
          <w:rFonts w:ascii="Book Antiqua" w:hAnsi="Book Antiqua"/>
          <w:sz w:val="20"/>
          <w:szCs w:val="20"/>
          <w:lang w:val="sk-SK" w:eastAsia="sk-SK"/>
        </w:rPr>
        <w:t xml:space="preserve"> do 31. augusta 202</w:t>
      </w:r>
      <w:r>
        <w:rPr>
          <w:rFonts w:ascii="Book Antiqua" w:hAnsi="Book Antiqua"/>
          <w:sz w:val="20"/>
          <w:szCs w:val="20"/>
          <w:lang w:val="sk-SK" w:eastAsia="sk-SK"/>
        </w:rPr>
        <w:t>4</w:t>
      </w:r>
      <w:r w:rsidRPr="002F6C16">
        <w:rPr>
          <w:rFonts w:ascii="Book Antiqua" w:hAnsi="Book Antiqua"/>
          <w:sz w:val="20"/>
          <w:szCs w:val="20"/>
          <w:lang w:val="sk-SK" w:eastAsia="sk-SK"/>
        </w:rPr>
        <w:t>)</w:t>
      </w:r>
    </w:p>
    <w:p w14:paraId="496DF62F" w14:textId="77777777" w:rsidR="00544A18" w:rsidRDefault="00544A18" w:rsidP="00544A18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  <w:lang w:val="sk-SK" w:eastAsia="sk-SK"/>
        </w:rPr>
      </w:pPr>
      <w:r w:rsidRPr="00F71AC7">
        <w:rPr>
          <w:rFonts w:ascii="Book Antiqua" w:hAnsi="Book Antiqua"/>
          <w:sz w:val="28"/>
          <w:szCs w:val="28"/>
          <w:lang w:val="sk-SK" w:eastAsia="sk-SK"/>
        </w:rPr>
        <w:sym w:font="Wingdings 2" w:char="F0A3"/>
      </w:r>
      <w:r w:rsidRPr="002F6C16">
        <w:rPr>
          <w:rFonts w:ascii="Book Antiqua" w:hAnsi="Book Antiqua"/>
          <w:sz w:val="20"/>
          <w:szCs w:val="20"/>
          <w:lang w:val="sk-SK" w:eastAsia="sk-SK"/>
        </w:rPr>
        <w:t xml:space="preserve"> 3</w:t>
      </w:r>
      <w:r>
        <w:rPr>
          <w:rFonts w:ascii="Book Antiqua" w:hAnsi="Book Antiqua"/>
          <w:sz w:val="20"/>
          <w:szCs w:val="20"/>
          <w:lang w:val="sk-SK" w:eastAsia="sk-SK"/>
        </w:rPr>
        <w:t xml:space="preserve">. </w:t>
      </w:r>
      <w:r w:rsidRPr="002F6C16">
        <w:rPr>
          <w:rFonts w:ascii="Book Antiqua" w:hAnsi="Book Antiqua"/>
          <w:sz w:val="20"/>
          <w:szCs w:val="20"/>
          <w:lang w:val="sk-SK" w:eastAsia="sk-SK"/>
        </w:rPr>
        <w:t>ročník (od</w:t>
      </w:r>
      <w:r>
        <w:rPr>
          <w:rFonts w:ascii="Book Antiqua" w:hAnsi="Book Antiqua"/>
          <w:sz w:val="20"/>
          <w:szCs w:val="20"/>
          <w:lang w:val="sk-SK" w:eastAsia="sk-SK"/>
        </w:rPr>
        <w:t xml:space="preserve"> </w:t>
      </w:r>
      <w:r w:rsidRPr="002F6C16">
        <w:rPr>
          <w:rFonts w:ascii="Book Antiqua" w:hAnsi="Book Antiqua"/>
          <w:sz w:val="20"/>
          <w:szCs w:val="20"/>
          <w:lang w:val="sk-SK" w:eastAsia="sk-SK"/>
        </w:rPr>
        <w:t>1.septembra 202</w:t>
      </w:r>
      <w:r>
        <w:rPr>
          <w:rFonts w:ascii="Book Antiqua" w:hAnsi="Book Antiqua"/>
          <w:sz w:val="20"/>
          <w:szCs w:val="20"/>
          <w:lang w:val="sk-SK" w:eastAsia="sk-SK"/>
        </w:rPr>
        <w:t xml:space="preserve">3, predpokladaný termín ukončenia </w:t>
      </w:r>
    </w:p>
    <w:p w14:paraId="1A8A4FBB" w14:textId="77777777" w:rsidR="00544A18" w:rsidRPr="002F6C16" w:rsidRDefault="00544A18" w:rsidP="00544A18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  <w:lang w:val="sk-SK" w:eastAsia="sk-SK"/>
        </w:rPr>
      </w:pPr>
      <w:r>
        <w:rPr>
          <w:rFonts w:ascii="Book Antiqua" w:hAnsi="Book Antiqua"/>
          <w:sz w:val="20"/>
          <w:szCs w:val="20"/>
          <w:lang w:val="sk-SK" w:eastAsia="sk-SK"/>
        </w:rPr>
        <w:t>     ŠS</w:t>
      </w:r>
      <w:r w:rsidRPr="002F6C16">
        <w:rPr>
          <w:rFonts w:ascii="Book Antiqua" w:hAnsi="Book Antiqua"/>
          <w:sz w:val="20"/>
          <w:szCs w:val="20"/>
          <w:lang w:val="sk-SK" w:eastAsia="sk-SK"/>
        </w:rPr>
        <w:t xml:space="preserve"> – </w:t>
      </w:r>
      <w:r>
        <w:rPr>
          <w:rFonts w:ascii="Book Antiqua" w:hAnsi="Book Antiqua"/>
          <w:sz w:val="20"/>
          <w:szCs w:val="20"/>
          <w:lang w:val="sk-SK" w:eastAsia="sk-SK"/>
        </w:rPr>
        <w:t>máj/jún</w:t>
      </w:r>
      <w:r w:rsidRPr="002F6C16">
        <w:rPr>
          <w:rFonts w:ascii="Book Antiqua" w:hAnsi="Book Antiqua"/>
          <w:sz w:val="20"/>
          <w:szCs w:val="20"/>
          <w:lang w:val="sk-SK" w:eastAsia="sk-SK"/>
        </w:rPr>
        <w:t xml:space="preserve"> 202</w:t>
      </w:r>
      <w:r>
        <w:rPr>
          <w:rFonts w:ascii="Book Antiqua" w:hAnsi="Book Antiqua"/>
          <w:sz w:val="20"/>
          <w:szCs w:val="20"/>
          <w:lang w:val="sk-SK" w:eastAsia="sk-SK"/>
        </w:rPr>
        <w:t>4</w:t>
      </w:r>
      <w:r w:rsidRPr="002F6C16">
        <w:rPr>
          <w:rFonts w:ascii="Book Antiqua" w:hAnsi="Book Antiqua"/>
          <w:sz w:val="20"/>
          <w:szCs w:val="20"/>
          <w:lang w:val="sk-SK" w:eastAsia="sk-SK"/>
        </w:rPr>
        <w:t>)</w:t>
      </w:r>
    </w:p>
    <w:p w14:paraId="47216691" w14:textId="77777777" w:rsidR="00544A18" w:rsidRPr="00601345" w:rsidRDefault="00544A18" w:rsidP="00544A18">
      <w:pPr>
        <w:autoSpaceDE w:val="0"/>
        <w:autoSpaceDN w:val="0"/>
        <w:adjustRightInd w:val="0"/>
        <w:spacing w:before="160"/>
        <w:jc w:val="both"/>
        <w:rPr>
          <w:rFonts w:ascii="Book Antiqua" w:hAnsi="Book Antiqua"/>
          <w:b/>
          <w:bCs/>
          <w:sz w:val="22"/>
          <w:szCs w:val="22"/>
          <w:lang w:val="sk-SK" w:eastAsia="sk-SK"/>
        </w:rPr>
      </w:pPr>
      <w:r w:rsidRPr="00601345">
        <w:rPr>
          <w:rFonts w:ascii="Book Antiqua" w:hAnsi="Book Antiqua"/>
          <w:b/>
          <w:bCs/>
          <w:sz w:val="22"/>
          <w:szCs w:val="22"/>
          <w:lang w:val="sk-SK" w:eastAsia="sk-SK"/>
        </w:rPr>
        <w:t>Ex</w:t>
      </w:r>
      <w:r>
        <w:rPr>
          <w:rFonts w:ascii="Book Antiqua" w:hAnsi="Book Antiqua"/>
          <w:b/>
          <w:bCs/>
          <w:sz w:val="22"/>
          <w:szCs w:val="22"/>
          <w:lang w:val="sk-SK" w:eastAsia="sk-SK"/>
        </w:rPr>
        <w:t>t</w:t>
      </w:r>
      <w:r w:rsidRPr="00601345">
        <w:rPr>
          <w:rFonts w:ascii="Book Antiqua" w:hAnsi="Book Antiqua"/>
          <w:b/>
          <w:bCs/>
          <w:sz w:val="22"/>
          <w:szCs w:val="22"/>
          <w:lang w:val="sk-SK" w:eastAsia="sk-SK"/>
        </w:rPr>
        <w:t xml:space="preserve">erná forma štúdia: </w:t>
      </w:r>
    </w:p>
    <w:p w14:paraId="676893E7" w14:textId="77777777" w:rsidR="00544A18" w:rsidRPr="002F6C16" w:rsidRDefault="00544A18" w:rsidP="00544A18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  <w:lang w:val="sk-SK" w:eastAsia="sk-SK"/>
        </w:rPr>
      </w:pPr>
      <w:r w:rsidRPr="00F71AC7">
        <w:rPr>
          <w:rFonts w:ascii="Book Antiqua" w:hAnsi="Book Antiqua"/>
          <w:sz w:val="28"/>
          <w:szCs w:val="28"/>
          <w:lang w:val="sk-SK" w:eastAsia="sk-SK"/>
        </w:rPr>
        <w:sym w:font="Wingdings 2" w:char="F0A3"/>
      </w:r>
      <w:r w:rsidRPr="002F6C16">
        <w:rPr>
          <w:rFonts w:ascii="Book Antiqua" w:hAnsi="Book Antiqua"/>
          <w:sz w:val="20"/>
          <w:szCs w:val="20"/>
          <w:lang w:val="sk-SK" w:eastAsia="sk-SK"/>
        </w:rPr>
        <w:t xml:space="preserve"> 1. ročník (od ............................... do 31. augusta 202</w:t>
      </w:r>
      <w:r>
        <w:rPr>
          <w:rFonts w:ascii="Book Antiqua" w:hAnsi="Book Antiqua"/>
          <w:sz w:val="20"/>
          <w:szCs w:val="20"/>
          <w:lang w:val="sk-SK" w:eastAsia="sk-SK"/>
        </w:rPr>
        <w:t>4</w:t>
      </w:r>
      <w:r w:rsidRPr="002F6C16">
        <w:rPr>
          <w:rFonts w:ascii="Book Antiqua" w:hAnsi="Book Antiqua"/>
          <w:sz w:val="20"/>
          <w:szCs w:val="20"/>
          <w:lang w:val="sk-SK" w:eastAsia="sk-SK"/>
        </w:rPr>
        <w:t>)</w:t>
      </w:r>
    </w:p>
    <w:p w14:paraId="31FEECD8" w14:textId="77777777" w:rsidR="00544A18" w:rsidRPr="002F6C16" w:rsidRDefault="00544A18" w:rsidP="00544A18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  <w:lang w:val="sk-SK" w:eastAsia="sk-SK"/>
        </w:rPr>
      </w:pPr>
      <w:r w:rsidRPr="00F71AC7">
        <w:rPr>
          <w:rFonts w:ascii="Book Antiqua" w:hAnsi="Book Antiqua"/>
          <w:sz w:val="28"/>
          <w:szCs w:val="28"/>
          <w:lang w:val="sk-SK" w:eastAsia="sk-SK"/>
        </w:rPr>
        <w:sym w:font="Wingdings 2" w:char="F0A3"/>
      </w:r>
      <w:r w:rsidRPr="002F6C16">
        <w:rPr>
          <w:rFonts w:ascii="Book Antiqua" w:hAnsi="Book Antiqua"/>
          <w:sz w:val="20"/>
          <w:szCs w:val="20"/>
          <w:lang w:val="sk-SK" w:eastAsia="sk-SK"/>
        </w:rPr>
        <w:t xml:space="preserve"> 2. ročník (od 1. septembra 202</w:t>
      </w:r>
      <w:r>
        <w:rPr>
          <w:rFonts w:ascii="Book Antiqua" w:hAnsi="Book Antiqua"/>
          <w:sz w:val="20"/>
          <w:szCs w:val="20"/>
          <w:lang w:val="sk-SK" w:eastAsia="sk-SK"/>
        </w:rPr>
        <w:t>3</w:t>
      </w:r>
      <w:r w:rsidRPr="002F6C16">
        <w:rPr>
          <w:rFonts w:ascii="Book Antiqua" w:hAnsi="Book Antiqua"/>
          <w:sz w:val="20"/>
          <w:szCs w:val="20"/>
          <w:lang w:val="sk-SK" w:eastAsia="sk-SK"/>
        </w:rPr>
        <w:t xml:space="preserve"> do 31. augusta 202</w:t>
      </w:r>
      <w:r>
        <w:rPr>
          <w:rFonts w:ascii="Book Antiqua" w:hAnsi="Book Antiqua"/>
          <w:sz w:val="20"/>
          <w:szCs w:val="20"/>
          <w:lang w:val="sk-SK" w:eastAsia="sk-SK"/>
        </w:rPr>
        <w:t>4</w:t>
      </w:r>
      <w:r w:rsidRPr="002F6C16">
        <w:rPr>
          <w:rFonts w:ascii="Book Antiqua" w:hAnsi="Book Antiqua"/>
          <w:sz w:val="20"/>
          <w:szCs w:val="20"/>
          <w:lang w:val="sk-SK" w:eastAsia="sk-SK"/>
        </w:rPr>
        <w:t>)</w:t>
      </w:r>
    </w:p>
    <w:p w14:paraId="1BD0F1D6" w14:textId="77777777" w:rsidR="00544A18" w:rsidRPr="002F6C16" w:rsidRDefault="00544A18" w:rsidP="00544A18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  <w:lang w:val="sk-SK" w:eastAsia="sk-SK"/>
        </w:rPr>
      </w:pPr>
      <w:r w:rsidRPr="00F71AC7">
        <w:rPr>
          <w:rFonts w:ascii="Book Antiqua" w:hAnsi="Book Antiqua"/>
          <w:sz w:val="28"/>
          <w:szCs w:val="28"/>
          <w:lang w:val="sk-SK" w:eastAsia="sk-SK"/>
        </w:rPr>
        <w:sym w:font="Wingdings 2" w:char="F0A3"/>
      </w:r>
      <w:r w:rsidRPr="002F6C16">
        <w:rPr>
          <w:rFonts w:ascii="Book Antiqua" w:hAnsi="Book Antiqua"/>
          <w:sz w:val="20"/>
          <w:szCs w:val="20"/>
          <w:lang w:val="sk-SK" w:eastAsia="sk-SK"/>
        </w:rPr>
        <w:t xml:space="preserve"> 3. ročník (od 1. septembra 202</w:t>
      </w:r>
      <w:r>
        <w:rPr>
          <w:rFonts w:ascii="Book Antiqua" w:hAnsi="Book Antiqua"/>
          <w:sz w:val="20"/>
          <w:szCs w:val="20"/>
          <w:lang w:val="sk-SK" w:eastAsia="sk-SK"/>
        </w:rPr>
        <w:t>3</w:t>
      </w:r>
      <w:r w:rsidRPr="002F6C16">
        <w:rPr>
          <w:rFonts w:ascii="Book Antiqua" w:hAnsi="Book Antiqua"/>
          <w:sz w:val="20"/>
          <w:szCs w:val="20"/>
          <w:lang w:val="sk-SK" w:eastAsia="sk-SK"/>
        </w:rPr>
        <w:t xml:space="preserve"> do 31. augusta 202</w:t>
      </w:r>
      <w:r>
        <w:rPr>
          <w:rFonts w:ascii="Book Antiqua" w:hAnsi="Book Antiqua"/>
          <w:sz w:val="20"/>
          <w:szCs w:val="20"/>
          <w:lang w:val="sk-SK" w:eastAsia="sk-SK"/>
        </w:rPr>
        <w:t>4</w:t>
      </w:r>
      <w:r w:rsidRPr="002F6C16">
        <w:rPr>
          <w:rFonts w:ascii="Book Antiqua" w:hAnsi="Book Antiqua"/>
          <w:sz w:val="20"/>
          <w:szCs w:val="20"/>
          <w:lang w:val="sk-SK" w:eastAsia="sk-SK"/>
        </w:rPr>
        <w:t>)</w:t>
      </w:r>
    </w:p>
    <w:p w14:paraId="39DA70A4" w14:textId="77777777" w:rsidR="00544A18" w:rsidRDefault="00544A18" w:rsidP="00544A18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  <w:lang w:val="sk-SK" w:eastAsia="sk-SK"/>
        </w:rPr>
      </w:pPr>
      <w:r w:rsidRPr="00F71AC7">
        <w:rPr>
          <w:rFonts w:ascii="Book Antiqua" w:hAnsi="Book Antiqua"/>
          <w:sz w:val="28"/>
          <w:szCs w:val="28"/>
          <w:lang w:val="sk-SK" w:eastAsia="sk-SK"/>
        </w:rPr>
        <w:sym w:font="Wingdings 2" w:char="F0A3"/>
      </w:r>
      <w:r w:rsidRPr="002F6C16">
        <w:rPr>
          <w:rFonts w:ascii="Book Antiqua" w:hAnsi="Book Antiqua"/>
          <w:sz w:val="20"/>
          <w:szCs w:val="20"/>
          <w:lang w:val="sk-SK" w:eastAsia="sk-SK"/>
        </w:rPr>
        <w:t xml:space="preserve"> 4. ročník (od 1. septembra 202</w:t>
      </w:r>
      <w:r>
        <w:rPr>
          <w:rFonts w:ascii="Book Antiqua" w:hAnsi="Book Antiqua"/>
          <w:sz w:val="20"/>
          <w:szCs w:val="20"/>
          <w:lang w:val="sk-SK" w:eastAsia="sk-SK"/>
        </w:rPr>
        <w:t>3</w:t>
      </w:r>
      <w:r w:rsidRPr="002F6C16">
        <w:rPr>
          <w:rFonts w:ascii="Book Antiqua" w:hAnsi="Book Antiqua"/>
          <w:sz w:val="20"/>
          <w:szCs w:val="20"/>
          <w:lang w:val="sk-SK" w:eastAsia="sk-SK"/>
        </w:rPr>
        <w:t xml:space="preserve">, </w:t>
      </w:r>
      <w:r>
        <w:rPr>
          <w:rFonts w:ascii="Book Antiqua" w:hAnsi="Book Antiqua"/>
          <w:sz w:val="20"/>
          <w:szCs w:val="20"/>
          <w:lang w:val="sk-SK" w:eastAsia="sk-SK"/>
        </w:rPr>
        <w:t xml:space="preserve">predpokladaný termín ukončenia </w:t>
      </w:r>
    </w:p>
    <w:p w14:paraId="0C200B83" w14:textId="77777777" w:rsidR="00544A18" w:rsidRPr="002F6C16" w:rsidRDefault="00544A18" w:rsidP="00544A18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  <w:lang w:val="sk-SK" w:eastAsia="sk-SK"/>
        </w:rPr>
      </w:pPr>
      <w:r>
        <w:rPr>
          <w:rFonts w:ascii="Book Antiqua" w:hAnsi="Book Antiqua"/>
          <w:sz w:val="20"/>
          <w:szCs w:val="20"/>
          <w:lang w:val="sk-SK" w:eastAsia="sk-SK"/>
        </w:rPr>
        <w:t xml:space="preserve">      ŠS </w:t>
      </w:r>
      <w:r w:rsidRPr="002F6C16">
        <w:rPr>
          <w:rFonts w:ascii="Book Antiqua" w:hAnsi="Book Antiqua"/>
          <w:sz w:val="20"/>
          <w:szCs w:val="20"/>
          <w:lang w:val="sk-SK" w:eastAsia="sk-SK"/>
        </w:rPr>
        <w:t xml:space="preserve">– </w:t>
      </w:r>
      <w:r>
        <w:rPr>
          <w:rFonts w:ascii="Book Antiqua" w:hAnsi="Book Antiqua"/>
          <w:sz w:val="20"/>
          <w:szCs w:val="20"/>
          <w:lang w:val="sk-SK" w:eastAsia="sk-SK"/>
        </w:rPr>
        <w:t>máj/jún</w:t>
      </w:r>
      <w:r w:rsidRPr="002F6C16">
        <w:rPr>
          <w:rFonts w:ascii="Book Antiqua" w:hAnsi="Book Antiqua"/>
          <w:sz w:val="20"/>
          <w:szCs w:val="20"/>
          <w:lang w:val="sk-SK" w:eastAsia="sk-SK"/>
        </w:rPr>
        <w:t xml:space="preserve"> 202</w:t>
      </w:r>
      <w:r>
        <w:rPr>
          <w:rFonts w:ascii="Book Antiqua" w:hAnsi="Book Antiqua"/>
          <w:sz w:val="20"/>
          <w:szCs w:val="20"/>
          <w:lang w:val="sk-SK" w:eastAsia="sk-SK"/>
        </w:rPr>
        <w:t>4</w:t>
      </w:r>
      <w:r w:rsidRPr="002F6C16">
        <w:rPr>
          <w:rFonts w:ascii="Book Antiqua" w:hAnsi="Book Antiqua"/>
          <w:sz w:val="20"/>
          <w:szCs w:val="20"/>
          <w:lang w:val="sk-SK" w:eastAsia="sk-SK"/>
        </w:rPr>
        <w:t>)</w:t>
      </w:r>
    </w:p>
    <w:p w14:paraId="273A3949" w14:textId="77777777" w:rsidR="00D80118" w:rsidRDefault="00D80118" w:rsidP="00D80118">
      <w:pPr>
        <w:pStyle w:val="Zkladntext"/>
        <w:rPr>
          <w:rFonts w:ascii="Book Antiqua" w:hAnsi="Book Antiqua"/>
          <w:szCs w:val="22"/>
        </w:rPr>
      </w:pPr>
    </w:p>
    <w:p w14:paraId="7FB479E3" w14:textId="77777777" w:rsidR="00D80118" w:rsidRPr="00136B61" w:rsidRDefault="00D80118" w:rsidP="00D80118">
      <w:pPr>
        <w:pStyle w:val="Zkladntext"/>
        <w:rPr>
          <w:rFonts w:ascii="Book Antiqua" w:hAnsi="Book Antiqua"/>
          <w:i/>
          <w:iCs/>
          <w:sz w:val="20"/>
        </w:rPr>
      </w:pPr>
      <w:r w:rsidRPr="00136B61">
        <w:rPr>
          <w:rFonts w:ascii="Book Antiqua" w:hAnsi="Book Antiqua"/>
          <w:i/>
          <w:iCs/>
          <w:sz w:val="20"/>
        </w:rPr>
        <w:t xml:space="preserve">Toto potvrdenie sa vydáva na vlastnú žiadosť menovaného a slúži pre úradné účely. </w:t>
      </w:r>
    </w:p>
    <w:p w14:paraId="49B4E789" w14:textId="77777777" w:rsidR="00D80118" w:rsidRPr="002F6C16" w:rsidRDefault="00D80118" w:rsidP="00D80118">
      <w:pPr>
        <w:pStyle w:val="Zkladntext"/>
        <w:jc w:val="both"/>
        <w:rPr>
          <w:rFonts w:ascii="Book Antiqua" w:hAnsi="Book Antiqua"/>
          <w:szCs w:val="22"/>
        </w:rPr>
      </w:pPr>
    </w:p>
    <w:p w14:paraId="3C23462A" w14:textId="77777777" w:rsidR="00D80118" w:rsidRDefault="00D80118" w:rsidP="00D80118">
      <w:pPr>
        <w:pStyle w:val="Zkladntext"/>
        <w:jc w:val="both"/>
        <w:rPr>
          <w:rFonts w:ascii="Book Antiqua" w:hAnsi="Book Antiqua"/>
          <w:sz w:val="20"/>
        </w:rPr>
      </w:pPr>
    </w:p>
    <w:p w14:paraId="30479978" w14:textId="77777777" w:rsidR="00D80118" w:rsidRDefault="00D80118" w:rsidP="00D80118">
      <w:pPr>
        <w:pStyle w:val="Zkladntext"/>
        <w:jc w:val="both"/>
        <w:rPr>
          <w:rFonts w:ascii="Book Antiqua" w:hAnsi="Book Antiqua"/>
          <w:sz w:val="20"/>
        </w:rPr>
      </w:pPr>
      <w:r w:rsidRPr="002F6C16">
        <w:rPr>
          <w:rFonts w:ascii="Book Antiqua" w:hAnsi="Book Antiqua"/>
          <w:sz w:val="20"/>
        </w:rPr>
        <w:t>V Trenčíne ..................................</w:t>
      </w:r>
    </w:p>
    <w:p w14:paraId="45D74CC3" w14:textId="77777777" w:rsidR="00D80118" w:rsidRDefault="00D80118" w:rsidP="00D80118">
      <w:pPr>
        <w:pStyle w:val="Zkladntext"/>
        <w:jc w:val="both"/>
        <w:rPr>
          <w:rFonts w:ascii="Book Antiqua" w:hAnsi="Book Antiqua" w:cs="Arial"/>
          <w:sz w:val="20"/>
        </w:rPr>
      </w:pPr>
      <w:r w:rsidRPr="002F6C16">
        <w:rPr>
          <w:rFonts w:ascii="Book Antiqua" w:hAnsi="Book Antiqua"/>
          <w:sz w:val="20"/>
        </w:rPr>
        <w:tab/>
      </w:r>
      <w:r w:rsidRPr="002F6C16">
        <w:rPr>
          <w:rFonts w:ascii="Book Antiqua" w:hAnsi="Book Antiqua"/>
          <w:sz w:val="20"/>
        </w:rPr>
        <w:tab/>
      </w:r>
      <w:r w:rsidRPr="002F6C16">
        <w:rPr>
          <w:rFonts w:ascii="Book Antiqua" w:hAnsi="Book Antiqua"/>
          <w:sz w:val="20"/>
        </w:rPr>
        <w:tab/>
      </w:r>
      <w:r w:rsidRPr="002F6C16">
        <w:rPr>
          <w:rFonts w:ascii="Book Antiqua" w:hAnsi="Book Antiqua"/>
          <w:sz w:val="20"/>
        </w:rPr>
        <w:tab/>
        <w:t xml:space="preserve">             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>I</w:t>
      </w:r>
      <w:r w:rsidRPr="002F6C16">
        <w:rPr>
          <w:rFonts w:ascii="Book Antiqua" w:hAnsi="Book Antiqua" w:cs="Arial"/>
          <w:sz w:val="20"/>
        </w:rPr>
        <w:t>ng. Alica Luptáková</w:t>
      </w:r>
    </w:p>
    <w:p w14:paraId="6A7E225D" w14:textId="1C3FA605" w:rsidR="00D80118" w:rsidRPr="002F6C16" w:rsidRDefault="00D80118" w:rsidP="00770178">
      <w:pPr>
        <w:pStyle w:val="Zkladntext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/>
          <w:sz w:val="20"/>
        </w:rPr>
        <w:t xml:space="preserve">  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 xml:space="preserve">   </w:t>
      </w:r>
      <w:r w:rsidRPr="002F6C16">
        <w:rPr>
          <w:rFonts w:ascii="Book Antiqua" w:hAnsi="Book Antiqua"/>
          <w:sz w:val="20"/>
        </w:rPr>
        <w:t>študijná referentka</w:t>
      </w:r>
    </w:p>
    <w:p w14:paraId="02B9E1EF" w14:textId="03F93310" w:rsidR="00D80118" w:rsidRPr="002F6C16" w:rsidRDefault="00D80118" w:rsidP="007C49B7">
      <w:pPr>
        <w:pStyle w:val="Zkladntext"/>
        <w:jc w:val="both"/>
        <w:rPr>
          <w:rFonts w:ascii="Book Antiqua" w:hAnsi="Book Antiqua" w:cs="Arial"/>
          <w:sz w:val="20"/>
        </w:rPr>
      </w:pPr>
    </w:p>
    <w:sectPr w:rsidR="00D80118" w:rsidRPr="002F6C16" w:rsidSect="007C49B7">
      <w:headerReference w:type="default" r:id="rId10"/>
      <w:pgSz w:w="16838" w:h="11906" w:orient="landscape" w:code="9"/>
      <w:pgMar w:top="851" w:right="678" w:bottom="594" w:left="709" w:header="163" w:footer="708" w:gutter="0"/>
      <w:cols w:num="2" w:space="99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C64BE" w14:textId="77777777" w:rsidR="0002753F" w:rsidRDefault="0002753F">
      <w:r>
        <w:separator/>
      </w:r>
    </w:p>
  </w:endnote>
  <w:endnote w:type="continuationSeparator" w:id="0">
    <w:p w14:paraId="7EB09C46" w14:textId="77777777" w:rsidR="0002753F" w:rsidRDefault="0002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D7DBE" w14:textId="77777777" w:rsidR="0002753F" w:rsidRDefault="0002753F">
      <w:r>
        <w:separator/>
      </w:r>
    </w:p>
  </w:footnote>
  <w:footnote w:type="continuationSeparator" w:id="0">
    <w:p w14:paraId="0166F9DC" w14:textId="77777777" w:rsidR="0002753F" w:rsidRDefault="00027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66EF2" w14:textId="77777777" w:rsidR="00A04096" w:rsidRDefault="00A04096">
    <w:pPr>
      <w:ind w:left="1077" w:firstLine="339"/>
      <w:rPr>
        <w:sz w:val="18"/>
      </w:rPr>
    </w:pPr>
    <w:r>
      <w:rPr>
        <w:rFonts w:ascii="Arial Narrow" w:hAnsi="Arial Narrow"/>
        <w:sz w:val="20"/>
      </w:rPr>
      <w:tab/>
    </w:r>
    <w:r>
      <w:rPr>
        <w:rFonts w:ascii="Arial Narrow" w:hAnsi="Arial Narrow"/>
        <w:sz w:val="18"/>
      </w:rPr>
      <w:t xml:space="preserve"> 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 </w:t>
    </w:r>
  </w:p>
  <w:p w14:paraId="500B231D" w14:textId="77777777" w:rsidR="00A04096" w:rsidRPr="00136B61" w:rsidRDefault="00A04096">
    <w:pPr>
      <w:pStyle w:val="Hlavika"/>
      <w:rPr>
        <w:sz w:val="6"/>
        <w:szCs w:val="6"/>
      </w:rPr>
    </w:pPr>
  </w:p>
  <w:p w14:paraId="564EEA46" w14:textId="77777777" w:rsidR="00A04096" w:rsidRDefault="00A0409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D7CDB"/>
    <w:multiLevelType w:val="hybridMultilevel"/>
    <w:tmpl w:val="AB5EA98E"/>
    <w:lvl w:ilvl="0" w:tplc="3DC4EE58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32"/>
        <w:szCs w:val="32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37CC2"/>
    <w:multiLevelType w:val="multilevel"/>
    <w:tmpl w:val="4044EB2E"/>
    <w:lvl w:ilvl="0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94C5F"/>
    <w:multiLevelType w:val="hybridMultilevel"/>
    <w:tmpl w:val="ECB2E91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0250690">
    <w:abstractNumId w:val="0"/>
  </w:num>
  <w:num w:numId="2" w16cid:durableId="1793207577">
    <w:abstractNumId w:val="1"/>
  </w:num>
  <w:num w:numId="3" w16cid:durableId="12385115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245"/>
    <w:rsid w:val="000068F3"/>
    <w:rsid w:val="00012360"/>
    <w:rsid w:val="0001258A"/>
    <w:rsid w:val="00024B85"/>
    <w:rsid w:val="0002753F"/>
    <w:rsid w:val="0004610F"/>
    <w:rsid w:val="00055FE7"/>
    <w:rsid w:val="00081DDC"/>
    <w:rsid w:val="00083229"/>
    <w:rsid w:val="00087369"/>
    <w:rsid w:val="00087B25"/>
    <w:rsid w:val="000A1AA1"/>
    <w:rsid w:val="000C5FFE"/>
    <w:rsid w:val="000C6995"/>
    <w:rsid w:val="000F5F34"/>
    <w:rsid w:val="00101DF1"/>
    <w:rsid w:val="001263B5"/>
    <w:rsid w:val="00136B61"/>
    <w:rsid w:val="00180B8A"/>
    <w:rsid w:val="001A288B"/>
    <w:rsid w:val="001A2A61"/>
    <w:rsid w:val="001B51C8"/>
    <w:rsid w:val="001C654A"/>
    <w:rsid w:val="00200F40"/>
    <w:rsid w:val="002069ED"/>
    <w:rsid w:val="0021056F"/>
    <w:rsid w:val="00213326"/>
    <w:rsid w:val="002176FB"/>
    <w:rsid w:val="002238D7"/>
    <w:rsid w:val="00223B3F"/>
    <w:rsid w:val="00240AA4"/>
    <w:rsid w:val="002455D1"/>
    <w:rsid w:val="00246B5B"/>
    <w:rsid w:val="00263473"/>
    <w:rsid w:val="002777FE"/>
    <w:rsid w:val="00285BC0"/>
    <w:rsid w:val="002867F0"/>
    <w:rsid w:val="002B0FB5"/>
    <w:rsid w:val="002B2882"/>
    <w:rsid w:val="002B6E36"/>
    <w:rsid w:val="002E53CD"/>
    <w:rsid w:val="002F6C16"/>
    <w:rsid w:val="00305380"/>
    <w:rsid w:val="003059E1"/>
    <w:rsid w:val="003324BD"/>
    <w:rsid w:val="00343CE1"/>
    <w:rsid w:val="003538F3"/>
    <w:rsid w:val="00362498"/>
    <w:rsid w:val="003647E2"/>
    <w:rsid w:val="003715E4"/>
    <w:rsid w:val="00381CA5"/>
    <w:rsid w:val="00394BED"/>
    <w:rsid w:val="003A464F"/>
    <w:rsid w:val="003B4274"/>
    <w:rsid w:val="003C7A00"/>
    <w:rsid w:val="003E47B5"/>
    <w:rsid w:val="003E4BF5"/>
    <w:rsid w:val="003F6BE2"/>
    <w:rsid w:val="00411418"/>
    <w:rsid w:val="00417599"/>
    <w:rsid w:val="00422723"/>
    <w:rsid w:val="004230A8"/>
    <w:rsid w:val="00447E80"/>
    <w:rsid w:val="00460176"/>
    <w:rsid w:val="00477B08"/>
    <w:rsid w:val="00495681"/>
    <w:rsid w:val="00497404"/>
    <w:rsid w:val="00497B91"/>
    <w:rsid w:val="004A201D"/>
    <w:rsid w:val="004C0680"/>
    <w:rsid w:val="004C53DD"/>
    <w:rsid w:val="004E4C89"/>
    <w:rsid w:val="004E6BE2"/>
    <w:rsid w:val="004F1804"/>
    <w:rsid w:val="004F1C99"/>
    <w:rsid w:val="004F6204"/>
    <w:rsid w:val="00503BC0"/>
    <w:rsid w:val="005131BA"/>
    <w:rsid w:val="00544A18"/>
    <w:rsid w:val="005455A1"/>
    <w:rsid w:val="00551BEA"/>
    <w:rsid w:val="00576D72"/>
    <w:rsid w:val="0058368D"/>
    <w:rsid w:val="005977C5"/>
    <w:rsid w:val="005B601C"/>
    <w:rsid w:val="005C083B"/>
    <w:rsid w:val="005C3D9A"/>
    <w:rsid w:val="005F463F"/>
    <w:rsid w:val="00601345"/>
    <w:rsid w:val="00611C54"/>
    <w:rsid w:val="00622E18"/>
    <w:rsid w:val="006B5234"/>
    <w:rsid w:val="006C6D17"/>
    <w:rsid w:val="006D28B2"/>
    <w:rsid w:val="006D5403"/>
    <w:rsid w:val="006E31E1"/>
    <w:rsid w:val="006E47AC"/>
    <w:rsid w:val="006F108B"/>
    <w:rsid w:val="006F4807"/>
    <w:rsid w:val="0071350F"/>
    <w:rsid w:val="00715722"/>
    <w:rsid w:val="0071775E"/>
    <w:rsid w:val="0073437D"/>
    <w:rsid w:val="00750206"/>
    <w:rsid w:val="00752FED"/>
    <w:rsid w:val="00770178"/>
    <w:rsid w:val="007A1DB5"/>
    <w:rsid w:val="007A28AA"/>
    <w:rsid w:val="007A3CB0"/>
    <w:rsid w:val="007A4E39"/>
    <w:rsid w:val="007B1EBB"/>
    <w:rsid w:val="007B3B5D"/>
    <w:rsid w:val="007B400F"/>
    <w:rsid w:val="007C49B7"/>
    <w:rsid w:val="007C6859"/>
    <w:rsid w:val="007C7C64"/>
    <w:rsid w:val="007E6AF1"/>
    <w:rsid w:val="007E74E1"/>
    <w:rsid w:val="007F2DAC"/>
    <w:rsid w:val="008011B6"/>
    <w:rsid w:val="00827755"/>
    <w:rsid w:val="00836172"/>
    <w:rsid w:val="0084689B"/>
    <w:rsid w:val="00874011"/>
    <w:rsid w:val="00886EE6"/>
    <w:rsid w:val="008C3674"/>
    <w:rsid w:val="008E46D9"/>
    <w:rsid w:val="008F47AE"/>
    <w:rsid w:val="009362A6"/>
    <w:rsid w:val="00940CB2"/>
    <w:rsid w:val="009455F5"/>
    <w:rsid w:val="00950EFA"/>
    <w:rsid w:val="00951EB0"/>
    <w:rsid w:val="00960AB6"/>
    <w:rsid w:val="00971D94"/>
    <w:rsid w:val="00980DD0"/>
    <w:rsid w:val="009820CB"/>
    <w:rsid w:val="00982B7C"/>
    <w:rsid w:val="00990318"/>
    <w:rsid w:val="009A6F64"/>
    <w:rsid w:val="009D76E2"/>
    <w:rsid w:val="00A04096"/>
    <w:rsid w:val="00A056D4"/>
    <w:rsid w:val="00A27034"/>
    <w:rsid w:val="00A32656"/>
    <w:rsid w:val="00A37EE6"/>
    <w:rsid w:val="00A51D9F"/>
    <w:rsid w:val="00A67B97"/>
    <w:rsid w:val="00A73FB4"/>
    <w:rsid w:val="00AA45ED"/>
    <w:rsid w:val="00AC478D"/>
    <w:rsid w:val="00AC67BE"/>
    <w:rsid w:val="00B3045C"/>
    <w:rsid w:val="00B3430E"/>
    <w:rsid w:val="00B6156D"/>
    <w:rsid w:val="00B75B06"/>
    <w:rsid w:val="00B90708"/>
    <w:rsid w:val="00BC1357"/>
    <w:rsid w:val="00BC39D7"/>
    <w:rsid w:val="00BC6696"/>
    <w:rsid w:val="00BE0A5E"/>
    <w:rsid w:val="00BF1674"/>
    <w:rsid w:val="00C01D06"/>
    <w:rsid w:val="00C040CF"/>
    <w:rsid w:val="00C21905"/>
    <w:rsid w:val="00C36B4A"/>
    <w:rsid w:val="00C473CE"/>
    <w:rsid w:val="00C54046"/>
    <w:rsid w:val="00C638E9"/>
    <w:rsid w:val="00C64633"/>
    <w:rsid w:val="00C6534E"/>
    <w:rsid w:val="00C67E56"/>
    <w:rsid w:val="00C705C1"/>
    <w:rsid w:val="00C736EA"/>
    <w:rsid w:val="00C74FC6"/>
    <w:rsid w:val="00C92B44"/>
    <w:rsid w:val="00CA35C1"/>
    <w:rsid w:val="00CA7FA0"/>
    <w:rsid w:val="00CD2F5E"/>
    <w:rsid w:val="00CE2A55"/>
    <w:rsid w:val="00D11202"/>
    <w:rsid w:val="00D1497B"/>
    <w:rsid w:val="00D47245"/>
    <w:rsid w:val="00D53249"/>
    <w:rsid w:val="00D53898"/>
    <w:rsid w:val="00D5665F"/>
    <w:rsid w:val="00D80118"/>
    <w:rsid w:val="00D90E1B"/>
    <w:rsid w:val="00D94FA5"/>
    <w:rsid w:val="00DA6B76"/>
    <w:rsid w:val="00DB5F2A"/>
    <w:rsid w:val="00DC2B5A"/>
    <w:rsid w:val="00DE5FFB"/>
    <w:rsid w:val="00E06445"/>
    <w:rsid w:val="00E14CF6"/>
    <w:rsid w:val="00E304BB"/>
    <w:rsid w:val="00E373A3"/>
    <w:rsid w:val="00E771D6"/>
    <w:rsid w:val="00E816CB"/>
    <w:rsid w:val="00E90467"/>
    <w:rsid w:val="00EC23A5"/>
    <w:rsid w:val="00ED5644"/>
    <w:rsid w:val="00ED6B57"/>
    <w:rsid w:val="00EE5B96"/>
    <w:rsid w:val="00EF771C"/>
    <w:rsid w:val="00F20811"/>
    <w:rsid w:val="00F24E4C"/>
    <w:rsid w:val="00F4682D"/>
    <w:rsid w:val="00F477DC"/>
    <w:rsid w:val="00F617CC"/>
    <w:rsid w:val="00F71AC7"/>
    <w:rsid w:val="00F83848"/>
    <w:rsid w:val="00F93F3F"/>
    <w:rsid w:val="00FB73BF"/>
    <w:rsid w:val="00FF1B5B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A3C451"/>
  <w15:chartTrackingRefBased/>
  <w15:docId w15:val="{9C3670C1-18A3-4723-ACC7-DA967D8B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8"/>
      <w:szCs w:val="20"/>
      <w:lang w:val="sk-SK"/>
    </w:rPr>
  </w:style>
  <w:style w:type="paragraph" w:styleId="Nadpis3">
    <w:name w:val="heading 3"/>
    <w:basedOn w:val="Normlny"/>
    <w:next w:val="Normlny"/>
    <w:qFormat/>
    <w:pPr>
      <w:keepNext/>
      <w:ind w:left="708" w:firstLine="708"/>
      <w:outlineLvl w:val="2"/>
    </w:pPr>
    <w:rPr>
      <w:szCs w:val="20"/>
      <w:lang w:val="sk-SK"/>
    </w:rPr>
  </w:style>
  <w:style w:type="paragraph" w:styleId="Nadpis4">
    <w:name w:val="heading 4"/>
    <w:basedOn w:val="Normlny"/>
    <w:next w:val="Normlny"/>
    <w:qFormat/>
    <w:pPr>
      <w:keepNext/>
      <w:ind w:left="708" w:firstLine="708"/>
      <w:outlineLvl w:val="3"/>
    </w:pPr>
    <w:rPr>
      <w:b/>
      <w:szCs w:val="20"/>
      <w:lang w:val="sk-SK"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sz w:val="28"/>
      <w:szCs w:val="2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Pr>
      <w:sz w:val="22"/>
      <w:szCs w:val="20"/>
      <w:lang w:val="sk-SK"/>
    </w:rPr>
  </w:style>
  <w:style w:type="paragraph" w:styleId="truktradokumentu">
    <w:name w:val="Document Map"/>
    <w:basedOn w:val="Normlny"/>
    <w:semiHidden/>
    <w:rsid w:val="00DA6B7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246B5B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2F6C16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F6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a.luptakova@tnuni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ica.luptakova@tnuni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Trenčianska univerzita Alexandra Dubčeka v Trenčíne</vt:lpstr>
    </vt:vector>
  </TitlesOfParts>
  <Company>Trencianska Universita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Trenčianska univerzita Alexandra Dubčeka v Trenčíne</dc:title>
  <dc:subject/>
  <dc:creator>Dochadzkovy system</dc:creator>
  <cp:keywords/>
  <dc:description/>
  <cp:lastModifiedBy>Alica Luptáková</cp:lastModifiedBy>
  <cp:revision>4</cp:revision>
  <cp:lastPrinted>2023-05-16T07:01:00Z</cp:lastPrinted>
  <dcterms:created xsi:type="dcterms:W3CDTF">2023-05-24T08:14:00Z</dcterms:created>
  <dcterms:modified xsi:type="dcterms:W3CDTF">2023-07-13T06:04:00Z</dcterms:modified>
</cp:coreProperties>
</file>